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p>
    <w:p w:rsidR="00DA071B" w:rsidRP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r>
        <w:rPr>
          <w:rFonts w:ascii="Times New Roman" w:hAnsi="Times New Roman" w:cs="Times New Roman"/>
          <w:sz w:val="26"/>
          <w:szCs w:val="26"/>
        </w:rPr>
        <w:t xml:space="preserve">Приложение № </w:t>
      </w:r>
      <w:r w:rsidR="002C1294">
        <w:rPr>
          <w:rFonts w:ascii="Times New Roman" w:hAnsi="Times New Roman" w:cs="Times New Roman"/>
          <w:sz w:val="26"/>
          <w:szCs w:val="26"/>
        </w:rPr>
        <w:t>3</w:t>
      </w:r>
    </w:p>
    <w:p w:rsidR="00DA071B" w:rsidRP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r w:rsidRPr="00DA071B">
        <w:rPr>
          <w:rFonts w:ascii="Times New Roman" w:hAnsi="Times New Roman" w:cs="Times New Roman"/>
          <w:sz w:val="26"/>
          <w:szCs w:val="26"/>
        </w:rPr>
        <w:t xml:space="preserve">к постановлению администрации Пограничного муниципального района </w:t>
      </w:r>
    </w:p>
    <w:p w:rsidR="00DA071B" w:rsidRP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pPr>
      <w:r>
        <w:rPr>
          <w:rFonts w:ascii="Times New Roman" w:hAnsi="Times New Roman" w:cs="Times New Roman"/>
          <w:sz w:val="26"/>
          <w:szCs w:val="26"/>
        </w:rPr>
        <w:t xml:space="preserve"> </w:t>
      </w:r>
      <w:r w:rsidRPr="00DA071B">
        <w:rPr>
          <w:rFonts w:ascii="Times New Roman" w:hAnsi="Times New Roman" w:cs="Times New Roman"/>
          <w:sz w:val="26"/>
          <w:szCs w:val="26"/>
        </w:rPr>
        <w:t xml:space="preserve">«О внесении изменений и дополнений  в муниципальную программу «Обеспечение доступным жильем </w:t>
      </w:r>
    </w:p>
    <w:p w:rsidR="002C086F" w:rsidRPr="00DA071B" w:rsidRDefault="00DA071B" w:rsidP="00DA071B">
      <w:pPr>
        <w:widowControl w:val="0"/>
        <w:autoSpaceDE w:val="0"/>
        <w:autoSpaceDN w:val="0"/>
        <w:adjustRightInd w:val="0"/>
        <w:spacing w:after="0"/>
        <w:jc w:val="right"/>
        <w:outlineLvl w:val="0"/>
        <w:rPr>
          <w:rFonts w:ascii="Times New Roman" w:hAnsi="Times New Roman" w:cs="Times New Roman"/>
          <w:sz w:val="26"/>
          <w:szCs w:val="26"/>
        </w:rPr>
        <w:sectPr w:rsidR="002C086F" w:rsidRPr="00DA071B" w:rsidSect="00DA071B">
          <w:type w:val="continuous"/>
          <w:pgSz w:w="11905" w:h="16838"/>
          <w:pgMar w:top="1134" w:right="850" w:bottom="1134" w:left="1701" w:header="720" w:footer="720" w:gutter="0"/>
          <w:cols w:num="2" w:space="2"/>
          <w:noEndnote/>
          <w:docGrid w:linePitch="299"/>
        </w:sectPr>
      </w:pPr>
      <w:r w:rsidRPr="00DA071B">
        <w:rPr>
          <w:rFonts w:ascii="Times New Roman" w:hAnsi="Times New Roman" w:cs="Times New Roman"/>
          <w:sz w:val="26"/>
          <w:szCs w:val="26"/>
        </w:rPr>
        <w:t>и качественными услугами ЖКХ населения Пограничного муниципальн</w:t>
      </w:r>
      <w:r>
        <w:rPr>
          <w:rFonts w:ascii="Times New Roman" w:hAnsi="Times New Roman" w:cs="Times New Roman"/>
          <w:sz w:val="26"/>
          <w:szCs w:val="26"/>
        </w:rPr>
        <w:t xml:space="preserve">ого района на 2015-2017 годы», </w:t>
      </w:r>
      <w:proofErr w:type="gramStart"/>
      <w:r w:rsidRPr="00DA071B">
        <w:rPr>
          <w:rFonts w:ascii="Times New Roman" w:hAnsi="Times New Roman" w:cs="Times New Roman"/>
          <w:sz w:val="26"/>
          <w:szCs w:val="26"/>
        </w:rPr>
        <w:t>утвержденную</w:t>
      </w:r>
      <w:proofErr w:type="gramEnd"/>
      <w:r w:rsidRPr="00DA071B">
        <w:rPr>
          <w:rFonts w:ascii="Times New Roman" w:hAnsi="Times New Roman" w:cs="Times New Roman"/>
          <w:sz w:val="26"/>
          <w:szCs w:val="26"/>
        </w:rPr>
        <w:t xml:space="preserve"> постановлением администрации Пограничного муниципальн</w:t>
      </w:r>
      <w:r>
        <w:rPr>
          <w:rFonts w:ascii="Times New Roman" w:hAnsi="Times New Roman" w:cs="Times New Roman"/>
          <w:sz w:val="26"/>
          <w:szCs w:val="26"/>
        </w:rPr>
        <w:t>ого района от 29.12.2014 № 984»</w:t>
      </w:r>
      <w:r w:rsidRPr="00DA071B">
        <w:rPr>
          <w:rFonts w:ascii="Times New Roman" w:hAnsi="Times New Roman" w:cs="Times New Roman"/>
          <w:sz w:val="26"/>
          <w:szCs w:val="26"/>
        </w:rPr>
        <w:t xml:space="preserve">                                                                                                                                                                                                          от  « </w:t>
      </w:r>
      <w:r w:rsidRPr="00DA071B">
        <w:rPr>
          <w:rFonts w:ascii="Times New Roman" w:hAnsi="Times New Roman" w:cs="Times New Roman"/>
          <w:sz w:val="26"/>
          <w:szCs w:val="26"/>
          <w:u w:val="single"/>
        </w:rPr>
        <w:t xml:space="preserve">  </w:t>
      </w:r>
      <w:r w:rsidR="000227A8">
        <w:rPr>
          <w:rFonts w:ascii="Times New Roman" w:hAnsi="Times New Roman" w:cs="Times New Roman"/>
          <w:sz w:val="26"/>
          <w:szCs w:val="26"/>
          <w:u w:val="single"/>
        </w:rPr>
        <w:t>26</w:t>
      </w:r>
      <w:r w:rsidRPr="00DA071B">
        <w:rPr>
          <w:rFonts w:ascii="Times New Roman" w:hAnsi="Times New Roman" w:cs="Times New Roman"/>
          <w:sz w:val="26"/>
          <w:szCs w:val="26"/>
          <w:u w:val="single"/>
        </w:rPr>
        <w:t xml:space="preserve">     </w:t>
      </w:r>
      <w:r w:rsidRPr="00DA071B">
        <w:rPr>
          <w:rFonts w:ascii="Times New Roman" w:hAnsi="Times New Roman" w:cs="Times New Roman"/>
          <w:sz w:val="26"/>
          <w:szCs w:val="26"/>
        </w:rPr>
        <w:t xml:space="preserve">» </w:t>
      </w:r>
      <w:r w:rsidRPr="00DA071B">
        <w:rPr>
          <w:rFonts w:ascii="Times New Roman" w:hAnsi="Times New Roman" w:cs="Times New Roman"/>
          <w:sz w:val="26"/>
          <w:szCs w:val="26"/>
          <w:u w:val="single"/>
        </w:rPr>
        <w:t xml:space="preserve">     </w:t>
      </w:r>
      <w:r w:rsidR="000227A8">
        <w:rPr>
          <w:rFonts w:ascii="Times New Roman" w:hAnsi="Times New Roman" w:cs="Times New Roman"/>
          <w:sz w:val="26"/>
          <w:szCs w:val="26"/>
          <w:u w:val="single"/>
        </w:rPr>
        <w:t>07</w:t>
      </w:r>
      <w:r w:rsidRPr="00DA071B">
        <w:rPr>
          <w:rFonts w:ascii="Times New Roman" w:hAnsi="Times New Roman" w:cs="Times New Roman"/>
          <w:sz w:val="26"/>
          <w:szCs w:val="26"/>
          <w:u w:val="single"/>
        </w:rPr>
        <w:t xml:space="preserve">           </w:t>
      </w:r>
      <w:r w:rsidRPr="00DA071B">
        <w:rPr>
          <w:rFonts w:ascii="Times New Roman" w:hAnsi="Times New Roman" w:cs="Times New Roman"/>
          <w:sz w:val="26"/>
          <w:szCs w:val="26"/>
        </w:rPr>
        <w:t xml:space="preserve"> 2016   №</w:t>
      </w:r>
      <w:r w:rsidR="000227A8">
        <w:rPr>
          <w:rFonts w:ascii="Times New Roman" w:hAnsi="Times New Roman" w:cs="Times New Roman"/>
          <w:sz w:val="26"/>
          <w:szCs w:val="26"/>
        </w:rPr>
        <w:t>284</w:t>
      </w:r>
      <w:r>
        <w:rPr>
          <w:rFonts w:ascii="Times New Roman" w:hAnsi="Times New Roman" w:cs="Times New Roman"/>
          <w:sz w:val="26"/>
          <w:szCs w:val="26"/>
        </w:rPr>
        <w:t xml:space="preserve"> </w:t>
      </w:r>
      <w:r w:rsidRPr="00DA071B">
        <w:rPr>
          <w:rFonts w:ascii="Times New Roman" w:hAnsi="Times New Roman" w:cs="Times New Roman"/>
          <w:sz w:val="26"/>
          <w:szCs w:val="26"/>
        </w:rPr>
        <w:t xml:space="preserve">       </w:t>
      </w:r>
      <w:r w:rsidR="005D3BF0" w:rsidRPr="00DA071B">
        <w:rPr>
          <w:rFonts w:ascii="Times New Roman" w:hAnsi="Times New Roman" w:cs="Times New Roman"/>
          <w:sz w:val="26"/>
          <w:szCs w:val="26"/>
        </w:rPr>
        <w:t xml:space="preserve">                                   </w:t>
      </w:r>
      <w:r w:rsidR="002C086F" w:rsidRPr="00DA071B">
        <w:rPr>
          <w:rFonts w:ascii="Times New Roman" w:hAnsi="Times New Roman" w:cs="Times New Roman"/>
          <w:sz w:val="26"/>
          <w:szCs w:val="26"/>
        </w:rPr>
        <w:t xml:space="preserve">                            </w:t>
      </w:r>
      <w:r w:rsidR="005D3BF0" w:rsidRPr="00DA071B">
        <w:rPr>
          <w:rFonts w:ascii="Times New Roman" w:hAnsi="Times New Roman" w:cs="Times New Roman"/>
          <w:sz w:val="26"/>
          <w:szCs w:val="26"/>
        </w:rPr>
        <w:t xml:space="preserve"> </w:t>
      </w:r>
    </w:p>
    <w:p w:rsidR="00DA071B" w:rsidRDefault="00DA071B" w:rsidP="0031698B">
      <w:pPr>
        <w:widowControl w:val="0"/>
        <w:autoSpaceDE w:val="0"/>
        <w:autoSpaceDN w:val="0"/>
        <w:adjustRightInd w:val="0"/>
        <w:spacing w:after="0"/>
        <w:jc w:val="right"/>
        <w:outlineLvl w:val="0"/>
        <w:rPr>
          <w:rFonts w:ascii="Times New Roman" w:hAnsi="Times New Roman" w:cs="Times New Roman"/>
          <w:b/>
          <w:sz w:val="26"/>
          <w:szCs w:val="26"/>
        </w:rPr>
        <w:sectPr w:rsidR="00DA071B" w:rsidSect="002C086F">
          <w:type w:val="continuous"/>
          <w:pgSz w:w="11905" w:h="16838"/>
          <w:pgMar w:top="1134" w:right="850" w:bottom="1134" w:left="1701" w:header="720" w:footer="720" w:gutter="0"/>
          <w:cols w:num="2" w:space="720"/>
          <w:noEndnote/>
          <w:docGrid w:linePitch="299"/>
        </w:sectPr>
      </w:pPr>
    </w:p>
    <w:p w:rsidR="002C086F" w:rsidRPr="00505038" w:rsidRDefault="002C086F" w:rsidP="0031698B">
      <w:pPr>
        <w:widowControl w:val="0"/>
        <w:autoSpaceDE w:val="0"/>
        <w:autoSpaceDN w:val="0"/>
        <w:adjustRightInd w:val="0"/>
        <w:spacing w:after="0"/>
        <w:jc w:val="right"/>
        <w:outlineLvl w:val="0"/>
        <w:rPr>
          <w:rFonts w:ascii="Times New Roman" w:hAnsi="Times New Roman" w:cs="Times New Roman"/>
          <w:b/>
          <w:sz w:val="26"/>
          <w:szCs w:val="26"/>
        </w:rPr>
      </w:pPr>
    </w:p>
    <w:p w:rsidR="002C086F" w:rsidRPr="00505038" w:rsidRDefault="002C086F" w:rsidP="0031698B">
      <w:pPr>
        <w:widowControl w:val="0"/>
        <w:autoSpaceDE w:val="0"/>
        <w:autoSpaceDN w:val="0"/>
        <w:adjustRightInd w:val="0"/>
        <w:spacing w:after="0"/>
        <w:jc w:val="right"/>
        <w:outlineLvl w:val="0"/>
        <w:rPr>
          <w:rFonts w:ascii="Times New Roman" w:hAnsi="Times New Roman" w:cs="Times New Roman"/>
          <w:b/>
          <w:sz w:val="26"/>
          <w:szCs w:val="26"/>
        </w:rPr>
      </w:pPr>
    </w:p>
    <w:p w:rsidR="002C086F" w:rsidRPr="00505038" w:rsidRDefault="002C086F" w:rsidP="0031698B">
      <w:pPr>
        <w:widowControl w:val="0"/>
        <w:autoSpaceDE w:val="0"/>
        <w:autoSpaceDN w:val="0"/>
        <w:adjustRightInd w:val="0"/>
        <w:spacing w:after="0"/>
        <w:jc w:val="right"/>
        <w:outlineLvl w:val="0"/>
        <w:rPr>
          <w:rFonts w:ascii="Times New Roman" w:hAnsi="Times New Roman" w:cs="Times New Roman"/>
          <w:b/>
          <w:sz w:val="26"/>
          <w:szCs w:val="26"/>
        </w:rPr>
      </w:pPr>
    </w:p>
    <w:p w:rsidR="002C086F" w:rsidRPr="00505038" w:rsidRDefault="002C086F" w:rsidP="0031698B">
      <w:pPr>
        <w:widowControl w:val="0"/>
        <w:autoSpaceDE w:val="0"/>
        <w:autoSpaceDN w:val="0"/>
        <w:adjustRightInd w:val="0"/>
        <w:spacing w:after="0"/>
        <w:jc w:val="right"/>
        <w:outlineLvl w:val="0"/>
        <w:rPr>
          <w:rFonts w:ascii="Times New Roman" w:hAnsi="Times New Roman" w:cs="Times New Roman"/>
          <w:b/>
          <w:sz w:val="26"/>
          <w:szCs w:val="26"/>
        </w:rPr>
      </w:pPr>
    </w:p>
    <w:p w:rsidR="002C086F" w:rsidRPr="00505038" w:rsidRDefault="002C086F" w:rsidP="0031698B">
      <w:pPr>
        <w:widowControl w:val="0"/>
        <w:autoSpaceDE w:val="0"/>
        <w:autoSpaceDN w:val="0"/>
        <w:adjustRightInd w:val="0"/>
        <w:spacing w:after="0"/>
        <w:jc w:val="right"/>
        <w:outlineLvl w:val="0"/>
        <w:rPr>
          <w:rFonts w:ascii="Times New Roman" w:hAnsi="Times New Roman" w:cs="Times New Roman"/>
          <w:b/>
          <w:sz w:val="26"/>
          <w:szCs w:val="26"/>
        </w:rPr>
      </w:pPr>
    </w:p>
    <w:p w:rsidR="008E7C9F" w:rsidRDefault="008E7C9F" w:rsidP="009E0EC3">
      <w:pPr>
        <w:widowControl w:val="0"/>
        <w:autoSpaceDE w:val="0"/>
        <w:autoSpaceDN w:val="0"/>
        <w:adjustRightInd w:val="0"/>
        <w:spacing w:after="0"/>
        <w:rPr>
          <w:rFonts w:ascii="Times New Roman" w:hAnsi="Times New Roman" w:cs="Times New Roman"/>
          <w:b/>
          <w:sz w:val="26"/>
          <w:szCs w:val="26"/>
        </w:rPr>
      </w:pPr>
    </w:p>
    <w:p w:rsidR="009E0EC3" w:rsidRDefault="009E0EC3" w:rsidP="009E0EC3">
      <w:pPr>
        <w:widowControl w:val="0"/>
        <w:autoSpaceDE w:val="0"/>
        <w:autoSpaceDN w:val="0"/>
        <w:adjustRightInd w:val="0"/>
        <w:spacing w:after="0"/>
        <w:rPr>
          <w:rFonts w:ascii="Times New Roman" w:hAnsi="Times New Roman" w:cs="Times New Roman"/>
          <w:sz w:val="26"/>
          <w:szCs w:val="26"/>
        </w:rPr>
      </w:pPr>
    </w:p>
    <w:p w:rsidR="009E0EC3" w:rsidRPr="009E0EC3" w:rsidRDefault="009E0EC3" w:rsidP="00DA071B">
      <w:pPr>
        <w:widowControl w:val="0"/>
        <w:autoSpaceDE w:val="0"/>
        <w:autoSpaceDN w:val="0"/>
        <w:adjustRightInd w:val="0"/>
        <w:spacing w:after="0" w:line="240" w:lineRule="auto"/>
        <w:jc w:val="right"/>
        <w:rPr>
          <w:rFonts w:ascii="Times New Roman" w:hAnsi="Times New Roman" w:cs="Times New Roman"/>
          <w:sz w:val="26"/>
          <w:szCs w:val="26"/>
        </w:rPr>
      </w:pPr>
      <w:r w:rsidRPr="009E0EC3">
        <w:rPr>
          <w:rFonts w:ascii="Times New Roman" w:hAnsi="Times New Roman" w:cs="Times New Roman"/>
          <w:sz w:val="26"/>
          <w:szCs w:val="26"/>
        </w:rPr>
        <w:lastRenderedPageBreak/>
        <w:t xml:space="preserve">Приложение № 5 </w:t>
      </w:r>
    </w:p>
    <w:p w:rsidR="002C086F" w:rsidRPr="009E0EC3" w:rsidRDefault="009E0EC3" w:rsidP="00DA071B">
      <w:pPr>
        <w:widowControl w:val="0"/>
        <w:autoSpaceDE w:val="0"/>
        <w:autoSpaceDN w:val="0"/>
        <w:adjustRightInd w:val="0"/>
        <w:spacing w:after="0" w:line="240" w:lineRule="auto"/>
        <w:jc w:val="right"/>
        <w:rPr>
          <w:rFonts w:ascii="Times New Roman" w:hAnsi="Times New Roman" w:cs="Times New Roman"/>
          <w:color w:val="FF0000"/>
          <w:sz w:val="26"/>
          <w:szCs w:val="26"/>
        </w:rPr>
        <w:sectPr w:rsidR="002C086F" w:rsidRPr="009E0EC3" w:rsidSect="002C086F">
          <w:type w:val="continuous"/>
          <w:pgSz w:w="11905" w:h="16838"/>
          <w:pgMar w:top="1134" w:right="850" w:bottom="1134" w:left="1701" w:header="720" w:footer="720" w:gutter="0"/>
          <w:cols w:num="2" w:space="720"/>
          <w:noEndnote/>
          <w:docGrid w:linePitch="299"/>
        </w:sectPr>
      </w:pPr>
      <w:r>
        <w:rPr>
          <w:rFonts w:ascii="Times New Roman" w:hAnsi="Times New Roman" w:cs="Times New Roman"/>
          <w:sz w:val="26"/>
          <w:szCs w:val="26"/>
        </w:rPr>
        <w:t xml:space="preserve">к муниципальной программе </w:t>
      </w:r>
      <w:r w:rsidR="008E7C9F" w:rsidRPr="008E7C9F">
        <w:rPr>
          <w:rFonts w:ascii="Times New Roman" w:hAnsi="Times New Roman" w:cs="Times New Roman"/>
          <w:sz w:val="26"/>
          <w:szCs w:val="26"/>
        </w:rPr>
        <w:t>«Обеспечение доступным жильем и ка</w:t>
      </w:r>
      <w:r>
        <w:rPr>
          <w:rFonts w:ascii="Times New Roman" w:hAnsi="Times New Roman" w:cs="Times New Roman"/>
          <w:sz w:val="26"/>
          <w:szCs w:val="26"/>
        </w:rPr>
        <w:t xml:space="preserve">чественными услугами ЖКХ  </w:t>
      </w:r>
      <w:r w:rsidR="008E7C9F" w:rsidRPr="008E7C9F">
        <w:rPr>
          <w:rFonts w:ascii="Times New Roman" w:hAnsi="Times New Roman" w:cs="Times New Roman"/>
          <w:sz w:val="26"/>
          <w:szCs w:val="26"/>
        </w:rPr>
        <w:t>населения  Пограничного мун</w:t>
      </w:r>
      <w:r w:rsidR="00DA071B">
        <w:rPr>
          <w:rFonts w:ascii="Times New Roman" w:hAnsi="Times New Roman" w:cs="Times New Roman"/>
          <w:sz w:val="26"/>
          <w:szCs w:val="26"/>
        </w:rPr>
        <w:t xml:space="preserve">иципального района на 2015-2017 </w:t>
      </w:r>
      <w:r w:rsidR="008E7C9F" w:rsidRPr="008E7C9F">
        <w:rPr>
          <w:rFonts w:ascii="Times New Roman" w:hAnsi="Times New Roman" w:cs="Times New Roman"/>
          <w:sz w:val="26"/>
          <w:szCs w:val="26"/>
        </w:rPr>
        <w:t>годы»</w:t>
      </w:r>
    </w:p>
    <w:p w:rsidR="003078E8" w:rsidRPr="00505038" w:rsidRDefault="003078E8" w:rsidP="0031698B">
      <w:pPr>
        <w:widowControl w:val="0"/>
        <w:autoSpaceDE w:val="0"/>
        <w:autoSpaceDN w:val="0"/>
        <w:adjustRightInd w:val="0"/>
        <w:spacing w:after="0"/>
        <w:ind w:firstLine="540"/>
        <w:jc w:val="center"/>
        <w:rPr>
          <w:rFonts w:ascii="Times New Roman" w:hAnsi="Times New Roman" w:cs="Times New Roman"/>
          <w:sz w:val="26"/>
          <w:szCs w:val="26"/>
        </w:rPr>
      </w:pPr>
    </w:p>
    <w:p w:rsidR="003078E8" w:rsidRPr="00505038" w:rsidRDefault="008E7C9F" w:rsidP="0031698B">
      <w:pPr>
        <w:widowControl w:val="0"/>
        <w:autoSpaceDE w:val="0"/>
        <w:autoSpaceDN w:val="0"/>
        <w:adjustRightInd w:val="0"/>
        <w:spacing w:after="0"/>
        <w:jc w:val="center"/>
        <w:rPr>
          <w:rFonts w:ascii="Times New Roman" w:hAnsi="Times New Roman" w:cs="Times New Roman"/>
          <w:b/>
          <w:bCs/>
          <w:sz w:val="26"/>
          <w:szCs w:val="26"/>
        </w:rPr>
      </w:pPr>
      <w:bookmarkStart w:id="0" w:name="Par39"/>
      <w:bookmarkEnd w:id="0"/>
      <w:r>
        <w:rPr>
          <w:rFonts w:ascii="Times New Roman" w:hAnsi="Times New Roman" w:cs="Times New Roman"/>
          <w:b/>
          <w:bCs/>
          <w:sz w:val="26"/>
          <w:szCs w:val="26"/>
        </w:rPr>
        <w:t>ПОДПРОГРАММА</w:t>
      </w:r>
    </w:p>
    <w:p w:rsidR="003078E8" w:rsidRPr="00505038" w:rsidRDefault="003078E8" w:rsidP="0031698B">
      <w:pPr>
        <w:widowControl w:val="0"/>
        <w:autoSpaceDE w:val="0"/>
        <w:autoSpaceDN w:val="0"/>
        <w:adjustRightInd w:val="0"/>
        <w:spacing w:after="0"/>
        <w:jc w:val="center"/>
        <w:rPr>
          <w:rFonts w:ascii="Times New Roman" w:hAnsi="Times New Roman" w:cs="Times New Roman"/>
          <w:b/>
          <w:bCs/>
          <w:sz w:val="26"/>
          <w:szCs w:val="26"/>
        </w:rPr>
      </w:pPr>
      <w:r w:rsidRPr="00505038">
        <w:rPr>
          <w:rFonts w:ascii="Times New Roman" w:hAnsi="Times New Roman" w:cs="Times New Roman"/>
          <w:b/>
          <w:bCs/>
          <w:sz w:val="26"/>
          <w:szCs w:val="26"/>
        </w:rPr>
        <w:t xml:space="preserve">"ОБЕСПЕЧЕНИЕ ЖИЛЬЕМ МОЛОДЫХ СЕМЕЙ </w:t>
      </w:r>
      <w:proofErr w:type="gramStart"/>
      <w:r w:rsidRPr="00505038">
        <w:rPr>
          <w:rFonts w:ascii="Times New Roman" w:hAnsi="Times New Roman" w:cs="Times New Roman"/>
          <w:b/>
          <w:bCs/>
          <w:sz w:val="26"/>
          <w:szCs w:val="26"/>
        </w:rPr>
        <w:t>ПОГРАНИЧНОГО</w:t>
      </w:r>
      <w:proofErr w:type="gramEnd"/>
    </w:p>
    <w:p w:rsidR="003078E8" w:rsidRPr="00505038" w:rsidRDefault="005A73FB" w:rsidP="0031698B">
      <w:pPr>
        <w:widowControl w:val="0"/>
        <w:autoSpaceDE w:val="0"/>
        <w:autoSpaceDN w:val="0"/>
        <w:adjustRightInd w:val="0"/>
        <w:spacing w:after="0"/>
        <w:jc w:val="center"/>
        <w:rPr>
          <w:rFonts w:ascii="Times New Roman" w:hAnsi="Times New Roman" w:cs="Times New Roman"/>
          <w:b/>
          <w:bCs/>
          <w:sz w:val="26"/>
          <w:szCs w:val="26"/>
        </w:rPr>
      </w:pPr>
      <w:r w:rsidRPr="00505038">
        <w:rPr>
          <w:rFonts w:ascii="Times New Roman" w:hAnsi="Times New Roman" w:cs="Times New Roman"/>
          <w:b/>
          <w:bCs/>
          <w:sz w:val="26"/>
          <w:szCs w:val="26"/>
        </w:rPr>
        <w:t>МУНИЦИПАЛЬНОГО РАЙОН</w:t>
      </w:r>
      <w:r w:rsidR="00317FC6">
        <w:rPr>
          <w:rFonts w:ascii="Times New Roman" w:hAnsi="Times New Roman" w:cs="Times New Roman"/>
          <w:b/>
          <w:bCs/>
          <w:sz w:val="26"/>
          <w:szCs w:val="26"/>
        </w:rPr>
        <w:t>А</w:t>
      </w:r>
      <w:r w:rsidRPr="00505038">
        <w:rPr>
          <w:rFonts w:ascii="Times New Roman" w:hAnsi="Times New Roman" w:cs="Times New Roman"/>
          <w:b/>
          <w:bCs/>
          <w:sz w:val="26"/>
          <w:szCs w:val="26"/>
        </w:rPr>
        <w:t xml:space="preserve"> </w:t>
      </w:r>
      <w:r w:rsidR="003078E8" w:rsidRPr="00505038">
        <w:rPr>
          <w:rFonts w:ascii="Times New Roman" w:hAnsi="Times New Roman" w:cs="Times New Roman"/>
          <w:b/>
          <w:bCs/>
          <w:sz w:val="26"/>
          <w:szCs w:val="26"/>
        </w:rPr>
        <w:t xml:space="preserve"> НА 2</w:t>
      </w:r>
      <w:r w:rsidR="007F2499">
        <w:rPr>
          <w:rFonts w:ascii="Times New Roman" w:hAnsi="Times New Roman" w:cs="Times New Roman"/>
          <w:b/>
          <w:bCs/>
          <w:sz w:val="26"/>
          <w:szCs w:val="26"/>
        </w:rPr>
        <w:t>017 ГОД</w:t>
      </w:r>
      <w:r w:rsidRPr="00505038">
        <w:rPr>
          <w:rFonts w:ascii="Times New Roman" w:hAnsi="Times New Roman" w:cs="Times New Roman"/>
          <w:b/>
          <w:bCs/>
          <w:sz w:val="26"/>
          <w:szCs w:val="26"/>
        </w:rPr>
        <w:t>»</w:t>
      </w:r>
    </w:p>
    <w:p w:rsidR="003078E8" w:rsidRPr="00505038" w:rsidRDefault="003078E8" w:rsidP="0031698B">
      <w:pPr>
        <w:widowControl w:val="0"/>
        <w:autoSpaceDE w:val="0"/>
        <w:autoSpaceDN w:val="0"/>
        <w:adjustRightInd w:val="0"/>
        <w:spacing w:after="0"/>
        <w:jc w:val="center"/>
        <w:rPr>
          <w:rFonts w:ascii="Times New Roman" w:hAnsi="Times New Roman" w:cs="Times New Roman"/>
          <w:sz w:val="26"/>
          <w:szCs w:val="26"/>
        </w:rPr>
      </w:pPr>
    </w:p>
    <w:p w:rsidR="005D3BF0" w:rsidRPr="00505038" w:rsidRDefault="003078E8" w:rsidP="002C086F">
      <w:pPr>
        <w:pStyle w:val="a4"/>
        <w:widowControl w:val="0"/>
        <w:numPr>
          <w:ilvl w:val="0"/>
          <w:numId w:val="3"/>
        </w:numPr>
        <w:autoSpaceDE w:val="0"/>
        <w:autoSpaceDN w:val="0"/>
        <w:adjustRightInd w:val="0"/>
        <w:spacing w:after="0"/>
        <w:jc w:val="center"/>
        <w:outlineLvl w:val="1"/>
        <w:rPr>
          <w:rFonts w:ascii="Times New Roman" w:hAnsi="Times New Roman" w:cs="Times New Roman"/>
          <w:b/>
          <w:sz w:val="26"/>
          <w:szCs w:val="26"/>
        </w:rPr>
      </w:pPr>
      <w:bookmarkStart w:id="1" w:name="Par47"/>
      <w:bookmarkEnd w:id="1"/>
      <w:r w:rsidRPr="00505038">
        <w:rPr>
          <w:rFonts w:ascii="Times New Roman" w:hAnsi="Times New Roman" w:cs="Times New Roman"/>
          <w:b/>
          <w:sz w:val="26"/>
          <w:szCs w:val="26"/>
        </w:rPr>
        <w:t>П</w:t>
      </w:r>
      <w:r w:rsidR="005A73FB" w:rsidRPr="00505038">
        <w:rPr>
          <w:rFonts w:ascii="Times New Roman" w:hAnsi="Times New Roman" w:cs="Times New Roman"/>
          <w:b/>
          <w:sz w:val="26"/>
          <w:szCs w:val="26"/>
        </w:rPr>
        <w:t>аспорт</w:t>
      </w:r>
      <w:r w:rsidR="002C086F" w:rsidRPr="00505038">
        <w:rPr>
          <w:rFonts w:ascii="Times New Roman" w:hAnsi="Times New Roman" w:cs="Times New Roman"/>
          <w:b/>
          <w:sz w:val="26"/>
          <w:szCs w:val="26"/>
        </w:rPr>
        <w:t xml:space="preserve"> </w:t>
      </w:r>
      <w:r w:rsidR="008E7C9F">
        <w:rPr>
          <w:rFonts w:ascii="Times New Roman" w:hAnsi="Times New Roman" w:cs="Times New Roman"/>
          <w:b/>
          <w:sz w:val="26"/>
          <w:szCs w:val="26"/>
        </w:rPr>
        <w:t>Под</w:t>
      </w:r>
      <w:r w:rsidR="005A73FB" w:rsidRPr="00505038">
        <w:rPr>
          <w:rFonts w:ascii="Times New Roman" w:hAnsi="Times New Roman" w:cs="Times New Roman"/>
          <w:b/>
          <w:sz w:val="26"/>
          <w:szCs w:val="26"/>
        </w:rPr>
        <w:t>программы</w:t>
      </w:r>
    </w:p>
    <w:tbl>
      <w:tblPr>
        <w:tblStyle w:val="a3"/>
        <w:tblW w:w="0" w:type="auto"/>
        <w:tblInd w:w="-318" w:type="dxa"/>
        <w:tblLook w:val="04A0"/>
      </w:tblPr>
      <w:tblGrid>
        <w:gridCol w:w="2386"/>
        <w:gridCol w:w="7396"/>
      </w:tblGrid>
      <w:tr w:rsidR="003078E8" w:rsidRPr="00505038" w:rsidTr="009953FB">
        <w:tc>
          <w:tcPr>
            <w:tcW w:w="2386" w:type="dxa"/>
          </w:tcPr>
          <w:p w:rsidR="003078E8" w:rsidRPr="00505038" w:rsidRDefault="003078E8" w:rsidP="0031698B">
            <w:pPr>
              <w:widowControl w:val="0"/>
              <w:autoSpaceDE w:val="0"/>
              <w:autoSpaceDN w:val="0"/>
              <w:adjustRightInd w:val="0"/>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Наименование </w:t>
            </w:r>
            <w:r w:rsidR="008E7C9F">
              <w:rPr>
                <w:rFonts w:ascii="Times New Roman" w:hAnsi="Times New Roman" w:cs="Times New Roman"/>
                <w:sz w:val="26"/>
                <w:szCs w:val="26"/>
              </w:rPr>
              <w:t>Под</w:t>
            </w:r>
            <w:r w:rsidRPr="00505038">
              <w:rPr>
                <w:rFonts w:ascii="Times New Roman" w:hAnsi="Times New Roman" w:cs="Times New Roman"/>
                <w:sz w:val="26"/>
                <w:szCs w:val="26"/>
              </w:rPr>
              <w:t>программы</w:t>
            </w:r>
          </w:p>
        </w:tc>
        <w:tc>
          <w:tcPr>
            <w:tcW w:w="7396" w:type="dxa"/>
          </w:tcPr>
          <w:p w:rsidR="003078E8" w:rsidRPr="00505038" w:rsidRDefault="003078E8" w:rsidP="0031698B">
            <w:pPr>
              <w:widowControl w:val="0"/>
              <w:autoSpaceDE w:val="0"/>
              <w:autoSpaceDN w:val="0"/>
              <w:adjustRightInd w:val="0"/>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 «Обеспечение жильем молодых семей Пограничного муниципального района</w:t>
            </w:r>
            <w:r w:rsidR="007F2499">
              <w:rPr>
                <w:rFonts w:ascii="Times New Roman" w:hAnsi="Times New Roman" w:cs="Times New Roman"/>
                <w:sz w:val="26"/>
                <w:szCs w:val="26"/>
              </w:rPr>
              <w:t xml:space="preserve"> на 2017 год</w:t>
            </w:r>
            <w:r w:rsidR="0098654C">
              <w:rPr>
                <w:rFonts w:ascii="Times New Roman" w:hAnsi="Times New Roman" w:cs="Times New Roman"/>
                <w:sz w:val="26"/>
                <w:szCs w:val="26"/>
              </w:rPr>
              <w:t xml:space="preserve">» </w:t>
            </w:r>
            <w:r w:rsidRPr="00505038">
              <w:rPr>
                <w:rFonts w:ascii="Times New Roman" w:hAnsi="Times New Roman" w:cs="Times New Roman"/>
                <w:sz w:val="26"/>
                <w:szCs w:val="26"/>
              </w:rPr>
              <w:t xml:space="preserve"> (далее - </w:t>
            </w:r>
            <w:r w:rsidR="008E7C9F">
              <w:rPr>
                <w:rFonts w:ascii="Times New Roman" w:hAnsi="Times New Roman" w:cs="Times New Roman"/>
                <w:sz w:val="26"/>
                <w:szCs w:val="26"/>
              </w:rPr>
              <w:t>Подп</w:t>
            </w:r>
            <w:r w:rsidRPr="00505038">
              <w:rPr>
                <w:rFonts w:ascii="Times New Roman" w:hAnsi="Times New Roman" w:cs="Times New Roman"/>
                <w:sz w:val="26"/>
                <w:szCs w:val="26"/>
              </w:rPr>
              <w:t>рограмма)</w:t>
            </w:r>
          </w:p>
        </w:tc>
      </w:tr>
      <w:tr w:rsidR="003078E8" w:rsidRPr="00505038" w:rsidTr="009953FB">
        <w:tc>
          <w:tcPr>
            <w:tcW w:w="2386" w:type="dxa"/>
          </w:tcPr>
          <w:p w:rsidR="003078E8" w:rsidRPr="00505038" w:rsidRDefault="003078E8" w:rsidP="0031698B">
            <w:pPr>
              <w:widowControl w:val="0"/>
              <w:autoSpaceDE w:val="0"/>
              <w:autoSpaceDN w:val="0"/>
              <w:adjustRightInd w:val="0"/>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Дата принятия решения о разработке </w:t>
            </w:r>
          </w:p>
        </w:tc>
        <w:tc>
          <w:tcPr>
            <w:tcW w:w="7396" w:type="dxa"/>
          </w:tcPr>
          <w:p w:rsidR="003078E8" w:rsidRPr="00505038" w:rsidRDefault="001035D2" w:rsidP="0031698B">
            <w:pPr>
              <w:widowControl w:val="0"/>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Распоряжение администрации Пограничного муниципального района №90 от 07.04.2016 </w:t>
            </w:r>
            <w:r w:rsidR="006613D0">
              <w:rPr>
                <w:rFonts w:ascii="Times New Roman" w:hAnsi="Times New Roman" w:cs="Times New Roman"/>
                <w:sz w:val="26"/>
                <w:szCs w:val="26"/>
              </w:rPr>
              <w:t>«</w:t>
            </w:r>
            <w:r>
              <w:rPr>
                <w:rFonts w:ascii="Times New Roman" w:hAnsi="Times New Roman" w:cs="Times New Roman"/>
                <w:sz w:val="26"/>
                <w:szCs w:val="26"/>
              </w:rPr>
              <w:t>О создании рабочей группы по разработке муниципальной программы «Обеспечение жильем молодых семей Пограничного муниципального района на 2017 год»</w:t>
            </w:r>
          </w:p>
        </w:tc>
      </w:tr>
      <w:tr w:rsidR="003078E8" w:rsidRPr="00505038" w:rsidTr="009953FB">
        <w:tc>
          <w:tcPr>
            <w:tcW w:w="238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Заказчик </w:t>
            </w:r>
            <w:r w:rsidR="008E7C9F">
              <w:rPr>
                <w:rFonts w:ascii="Times New Roman" w:hAnsi="Times New Roman" w:cs="Times New Roman"/>
                <w:sz w:val="26"/>
                <w:szCs w:val="26"/>
              </w:rPr>
              <w:t>Подп</w:t>
            </w:r>
            <w:r w:rsidRPr="00505038">
              <w:rPr>
                <w:rFonts w:ascii="Times New Roman" w:hAnsi="Times New Roman" w:cs="Times New Roman"/>
                <w:sz w:val="26"/>
                <w:szCs w:val="26"/>
              </w:rPr>
              <w:t>рограммы</w:t>
            </w:r>
          </w:p>
        </w:tc>
        <w:tc>
          <w:tcPr>
            <w:tcW w:w="739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Администрация Пограничного муниципального района</w:t>
            </w:r>
          </w:p>
        </w:tc>
      </w:tr>
      <w:tr w:rsidR="003078E8" w:rsidRPr="00505038" w:rsidTr="009953FB">
        <w:tc>
          <w:tcPr>
            <w:tcW w:w="2386" w:type="dxa"/>
          </w:tcPr>
          <w:p w:rsidR="003078E8" w:rsidRPr="00505038" w:rsidRDefault="005A73FB"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Основание для разработки</w:t>
            </w:r>
          </w:p>
        </w:tc>
        <w:tc>
          <w:tcPr>
            <w:tcW w:w="7396" w:type="dxa"/>
          </w:tcPr>
          <w:p w:rsidR="003078E8" w:rsidRPr="00505038" w:rsidRDefault="001035D2" w:rsidP="001035D2">
            <w:pPr>
              <w:spacing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Постановление </w:t>
            </w:r>
            <w:r w:rsidRPr="001035D2">
              <w:rPr>
                <w:rFonts w:ascii="Times New Roman" w:hAnsi="Times New Roman" w:cs="Times New Roman"/>
                <w:sz w:val="26"/>
                <w:szCs w:val="26"/>
              </w:rPr>
              <w:t xml:space="preserve">Администрации Приморского края от 07.12.2012 №398 – па «Об утверждении государственной программы Приморского края «Обеспечение доступным </w:t>
            </w:r>
            <w:r w:rsidRPr="001035D2">
              <w:rPr>
                <w:rFonts w:ascii="Times New Roman" w:hAnsi="Times New Roman" w:cs="Times New Roman"/>
                <w:sz w:val="26"/>
                <w:szCs w:val="26"/>
              </w:rPr>
              <w:lastRenderedPageBreak/>
              <w:t>жильем и качественными услугами жилищно-коммунального хозяйства населения Приморского края на 2013-2017 годы»</w:t>
            </w:r>
            <w:r>
              <w:rPr>
                <w:rFonts w:ascii="Times New Roman" w:hAnsi="Times New Roman" w:cs="Times New Roman"/>
                <w:sz w:val="26"/>
                <w:szCs w:val="26"/>
              </w:rPr>
              <w:t xml:space="preserve">, в состав которой входит программа </w:t>
            </w:r>
            <w:r w:rsidRPr="001035D2">
              <w:rPr>
                <w:rFonts w:ascii="Times New Roman" w:hAnsi="Times New Roman" w:cs="Times New Roman"/>
                <w:sz w:val="26"/>
                <w:szCs w:val="26"/>
              </w:rPr>
              <w:t xml:space="preserve"> «Обеспечение жильем молодых семей Примор</w:t>
            </w:r>
            <w:r w:rsidR="008E7C9F">
              <w:rPr>
                <w:rFonts w:ascii="Times New Roman" w:hAnsi="Times New Roman" w:cs="Times New Roman"/>
                <w:sz w:val="26"/>
                <w:szCs w:val="26"/>
              </w:rPr>
              <w:t>ского края» на 2013-2017 годы»</w:t>
            </w:r>
            <w:r>
              <w:rPr>
                <w:rFonts w:ascii="Times New Roman" w:hAnsi="Times New Roman" w:cs="Times New Roman"/>
                <w:sz w:val="26"/>
                <w:szCs w:val="26"/>
              </w:rPr>
              <w:t>, в соответствии с федеральной целевой программой «Жилище», утвержденной Постановлением Правительства Российской Федерации от 17 декабря 2010 года №1050</w:t>
            </w:r>
            <w:proofErr w:type="gramEnd"/>
          </w:p>
        </w:tc>
      </w:tr>
      <w:tr w:rsidR="005A73FB" w:rsidRPr="00505038" w:rsidTr="009953FB">
        <w:tc>
          <w:tcPr>
            <w:tcW w:w="2386" w:type="dxa"/>
          </w:tcPr>
          <w:p w:rsidR="005A73FB" w:rsidRPr="00505038" w:rsidRDefault="005A73FB" w:rsidP="005A73FB">
            <w:pPr>
              <w:jc w:val="both"/>
              <w:rPr>
                <w:rFonts w:ascii="Times New Roman" w:hAnsi="Times New Roman" w:cs="Times New Roman"/>
                <w:sz w:val="26"/>
                <w:szCs w:val="26"/>
              </w:rPr>
            </w:pPr>
            <w:r w:rsidRPr="00505038">
              <w:rPr>
                <w:rFonts w:ascii="Times New Roman" w:hAnsi="Times New Roman" w:cs="Times New Roman"/>
                <w:sz w:val="26"/>
                <w:szCs w:val="26"/>
              </w:rPr>
              <w:lastRenderedPageBreak/>
              <w:t xml:space="preserve">Разработчик </w:t>
            </w:r>
            <w:r w:rsidR="008E7C9F">
              <w:rPr>
                <w:rFonts w:ascii="Times New Roman" w:hAnsi="Times New Roman" w:cs="Times New Roman"/>
                <w:sz w:val="26"/>
                <w:szCs w:val="26"/>
              </w:rPr>
              <w:t>Под</w:t>
            </w:r>
            <w:r w:rsidRPr="00505038">
              <w:rPr>
                <w:rFonts w:ascii="Times New Roman" w:hAnsi="Times New Roman" w:cs="Times New Roman"/>
                <w:sz w:val="26"/>
                <w:szCs w:val="26"/>
              </w:rPr>
              <w:t>программы</w:t>
            </w:r>
          </w:p>
        </w:tc>
        <w:tc>
          <w:tcPr>
            <w:tcW w:w="7396" w:type="dxa"/>
          </w:tcPr>
          <w:p w:rsidR="005A73FB" w:rsidRPr="00505038" w:rsidRDefault="005A73FB" w:rsidP="0031698B">
            <w:pPr>
              <w:jc w:val="both"/>
              <w:rPr>
                <w:rFonts w:ascii="Times New Roman" w:hAnsi="Times New Roman" w:cs="Times New Roman"/>
                <w:sz w:val="26"/>
                <w:szCs w:val="26"/>
              </w:rPr>
            </w:pPr>
            <w:r w:rsidRPr="00505038">
              <w:rPr>
                <w:rFonts w:ascii="Times New Roman" w:hAnsi="Times New Roman" w:cs="Times New Roman"/>
                <w:sz w:val="26"/>
                <w:szCs w:val="26"/>
              </w:rPr>
              <w:t>Отдел по делам культуры, молодежи и социальной политике администрации Пограничного муниципального района (далее – ОДКМ и СП)</w:t>
            </w:r>
          </w:p>
        </w:tc>
      </w:tr>
      <w:tr w:rsidR="003078E8" w:rsidRPr="00505038" w:rsidTr="009953FB">
        <w:tc>
          <w:tcPr>
            <w:tcW w:w="238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Цели </w:t>
            </w:r>
            <w:r w:rsidR="008E7C9F">
              <w:rPr>
                <w:rFonts w:ascii="Times New Roman" w:hAnsi="Times New Roman" w:cs="Times New Roman"/>
                <w:sz w:val="26"/>
                <w:szCs w:val="26"/>
              </w:rPr>
              <w:t>Подп</w:t>
            </w:r>
            <w:r w:rsidRPr="00505038">
              <w:rPr>
                <w:rFonts w:ascii="Times New Roman" w:hAnsi="Times New Roman" w:cs="Times New Roman"/>
                <w:sz w:val="26"/>
                <w:szCs w:val="26"/>
              </w:rPr>
              <w:t>рограммы</w:t>
            </w:r>
          </w:p>
        </w:tc>
        <w:tc>
          <w:tcPr>
            <w:tcW w:w="739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Предоставление государственной поддержки  в решении жилищной проблемы молодым семьям, признанным в установленном </w:t>
            </w:r>
            <w:r w:rsidR="002C1C92" w:rsidRPr="00505038">
              <w:rPr>
                <w:rFonts w:ascii="Times New Roman" w:hAnsi="Times New Roman" w:cs="Times New Roman"/>
                <w:sz w:val="26"/>
                <w:szCs w:val="26"/>
              </w:rPr>
              <w:t>порядке,</w:t>
            </w:r>
            <w:r w:rsidRPr="00505038">
              <w:rPr>
                <w:rFonts w:ascii="Times New Roman" w:hAnsi="Times New Roman" w:cs="Times New Roman"/>
                <w:sz w:val="26"/>
                <w:szCs w:val="26"/>
              </w:rPr>
              <w:t xml:space="preserve"> нуждающими</w:t>
            </w:r>
            <w:r w:rsidR="008F70F2">
              <w:rPr>
                <w:rFonts w:ascii="Times New Roman" w:hAnsi="Times New Roman" w:cs="Times New Roman"/>
                <w:sz w:val="26"/>
                <w:szCs w:val="26"/>
              </w:rPr>
              <w:t>ся в улучшении жилищных условий</w:t>
            </w:r>
          </w:p>
        </w:tc>
      </w:tr>
      <w:tr w:rsidR="003078E8" w:rsidRPr="00505038" w:rsidTr="009953FB">
        <w:tc>
          <w:tcPr>
            <w:tcW w:w="238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Задачи </w:t>
            </w:r>
            <w:r w:rsidR="008E7C9F">
              <w:rPr>
                <w:rFonts w:ascii="Times New Roman" w:hAnsi="Times New Roman" w:cs="Times New Roman"/>
                <w:sz w:val="26"/>
                <w:szCs w:val="26"/>
              </w:rPr>
              <w:t>Подп</w:t>
            </w:r>
            <w:r w:rsidRPr="00505038">
              <w:rPr>
                <w:rFonts w:ascii="Times New Roman" w:hAnsi="Times New Roman" w:cs="Times New Roman"/>
                <w:sz w:val="26"/>
                <w:szCs w:val="26"/>
              </w:rPr>
              <w:t>рограммы</w:t>
            </w:r>
          </w:p>
        </w:tc>
        <w:tc>
          <w:tcPr>
            <w:tcW w:w="7396" w:type="dxa"/>
          </w:tcPr>
          <w:p w:rsidR="003078E8" w:rsidRPr="00505038" w:rsidRDefault="00ED3B8F" w:rsidP="0031698B">
            <w:pPr>
              <w:spacing w:line="276" w:lineRule="auto"/>
              <w:jc w:val="both"/>
              <w:rPr>
                <w:rFonts w:ascii="Times New Roman" w:hAnsi="Times New Roman" w:cs="Times New Roman"/>
                <w:sz w:val="26"/>
                <w:szCs w:val="26"/>
              </w:rPr>
            </w:pPr>
            <w:r>
              <w:rPr>
                <w:rFonts w:ascii="Times New Roman" w:hAnsi="Times New Roman" w:cs="Times New Roman"/>
                <w:sz w:val="26"/>
                <w:szCs w:val="26"/>
              </w:rPr>
              <w:t>П</w:t>
            </w:r>
            <w:r w:rsidR="003078E8" w:rsidRPr="00505038">
              <w:rPr>
                <w:rFonts w:ascii="Times New Roman" w:hAnsi="Times New Roman" w:cs="Times New Roman"/>
                <w:sz w:val="26"/>
                <w:szCs w:val="26"/>
              </w:rPr>
              <w:t xml:space="preserve">редоставление молодым семьям Пограничного муниципального района – участникам </w:t>
            </w:r>
            <w:r w:rsidR="008E7C9F">
              <w:rPr>
                <w:rFonts w:ascii="Times New Roman" w:hAnsi="Times New Roman" w:cs="Times New Roman"/>
                <w:sz w:val="26"/>
                <w:szCs w:val="26"/>
              </w:rPr>
              <w:t>Подп</w:t>
            </w:r>
            <w:r w:rsidR="003078E8" w:rsidRPr="00505038">
              <w:rPr>
                <w:rFonts w:ascii="Times New Roman" w:hAnsi="Times New Roman" w:cs="Times New Roman"/>
                <w:sz w:val="26"/>
                <w:szCs w:val="26"/>
              </w:rPr>
              <w:t>рограммы</w:t>
            </w:r>
            <w:r w:rsidR="00DF655D">
              <w:rPr>
                <w:rFonts w:ascii="Times New Roman" w:hAnsi="Times New Roman" w:cs="Times New Roman"/>
                <w:sz w:val="26"/>
                <w:szCs w:val="26"/>
              </w:rPr>
              <w:t xml:space="preserve">   </w:t>
            </w:r>
            <w:r w:rsidR="003078E8" w:rsidRPr="00505038">
              <w:rPr>
                <w:rFonts w:ascii="Times New Roman" w:hAnsi="Times New Roman" w:cs="Times New Roman"/>
                <w:sz w:val="26"/>
                <w:szCs w:val="26"/>
              </w:rPr>
              <w:t xml:space="preserve">социальных выплат на приобретение </w:t>
            </w:r>
            <w:r w:rsidR="00DF655D">
              <w:rPr>
                <w:rFonts w:ascii="Times New Roman" w:hAnsi="Times New Roman" w:cs="Times New Roman"/>
                <w:sz w:val="26"/>
                <w:szCs w:val="26"/>
              </w:rPr>
              <w:t xml:space="preserve">жилья </w:t>
            </w:r>
            <w:proofErr w:type="gramStart"/>
            <w:r w:rsidR="00DF655D">
              <w:rPr>
                <w:rFonts w:ascii="Times New Roman" w:hAnsi="Times New Roman" w:cs="Times New Roman"/>
                <w:sz w:val="26"/>
                <w:szCs w:val="26"/>
              </w:rPr>
              <w:t>эконом-класса</w:t>
            </w:r>
            <w:proofErr w:type="gramEnd"/>
            <w:r w:rsidR="00DF655D">
              <w:rPr>
                <w:rFonts w:ascii="Times New Roman" w:hAnsi="Times New Roman" w:cs="Times New Roman"/>
                <w:sz w:val="26"/>
                <w:szCs w:val="26"/>
              </w:rPr>
              <w:t xml:space="preserve"> или строительство жилого </w:t>
            </w:r>
            <w:r w:rsidR="00BB1F82">
              <w:rPr>
                <w:rFonts w:ascii="Times New Roman" w:hAnsi="Times New Roman" w:cs="Times New Roman"/>
                <w:sz w:val="26"/>
                <w:szCs w:val="26"/>
              </w:rPr>
              <w:t>дома</w:t>
            </w:r>
            <w:r w:rsidR="0061286E">
              <w:rPr>
                <w:rFonts w:ascii="Times New Roman" w:hAnsi="Times New Roman" w:cs="Times New Roman"/>
                <w:sz w:val="26"/>
                <w:szCs w:val="26"/>
              </w:rPr>
              <w:t xml:space="preserve"> эконом-класса;</w:t>
            </w:r>
          </w:p>
          <w:p w:rsidR="003078E8" w:rsidRPr="00505038" w:rsidRDefault="003078E8" w:rsidP="0061286E">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формирование условий для </w:t>
            </w:r>
            <w:r w:rsidR="0061286E">
              <w:rPr>
                <w:rFonts w:ascii="Times New Roman" w:hAnsi="Times New Roman" w:cs="Times New Roman"/>
                <w:sz w:val="26"/>
                <w:szCs w:val="26"/>
              </w:rPr>
              <w:t>привлечения</w:t>
            </w:r>
            <w:r w:rsidR="006E2F55">
              <w:rPr>
                <w:rFonts w:ascii="Times New Roman" w:hAnsi="Times New Roman" w:cs="Times New Roman"/>
                <w:sz w:val="26"/>
                <w:szCs w:val="26"/>
              </w:rPr>
              <w:t xml:space="preserve"> молодыми семьями собственных средств, дополнительных финансовых средств кредитных или других организаций, предоставляющих жилищные кредиты и займы, в том числе </w:t>
            </w:r>
            <w:r w:rsidR="008F70F2">
              <w:rPr>
                <w:rFonts w:ascii="Times New Roman" w:hAnsi="Times New Roman" w:cs="Times New Roman"/>
                <w:sz w:val="26"/>
                <w:szCs w:val="26"/>
              </w:rPr>
              <w:t xml:space="preserve">ипотечные, для приобретения жилья или строительства жилого дома </w:t>
            </w:r>
            <w:proofErr w:type="gramStart"/>
            <w:r w:rsidR="008F70F2">
              <w:rPr>
                <w:rFonts w:ascii="Times New Roman" w:hAnsi="Times New Roman" w:cs="Times New Roman"/>
                <w:sz w:val="26"/>
                <w:szCs w:val="26"/>
              </w:rPr>
              <w:t>эконом-класса</w:t>
            </w:r>
            <w:proofErr w:type="gramEnd"/>
          </w:p>
        </w:tc>
      </w:tr>
      <w:tr w:rsidR="003078E8" w:rsidRPr="00505038" w:rsidTr="009953FB">
        <w:tc>
          <w:tcPr>
            <w:tcW w:w="238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Сроки и этапы реализации </w:t>
            </w:r>
            <w:r w:rsidR="008E7C9F">
              <w:rPr>
                <w:rFonts w:ascii="Times New Roman" w:hAnsi="Times New Roman" w:cs="Times New Roman"/>
                <w:sz w:val="26"/>
                <w:szCs w:val="26"/>
              </w:rPr>
              <w:t>Подп</w:t>
            </w:r>
            <w:r w:rsidRPr="00505038">
              <w:rPr>
                <w:rFonts w:ascii="Times New Roman" w:hAnsi="Times New Roman" w:cs="Times New Roman"/>
                <w:sz w:val="26"/>
                <w:szCs w:val="26"/>
              </w:rPr>
              <w:t>рограммы</w:t>
            </w:r>
          </w:p>
        </w:tc>
        <w:tc>
          <w:tcPr>
            <w:tcW w:w="7396" w:type="dxa"/>
          </w:tcPr>
          <w:p w:rsidR="003078E8" w:rsidRPr="00505038" w:rsidRDefault="00402B80" w:rsidP="0031698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2017 год </w:t>
            </w:r>
            <w:r w:rsidR="003078E8" w:rsidRPr="00505038">
              <w:rPr>
                <w:rFonts w:ascii="Times New Roman" w:hAnsi="Times New Roman" w:cs="Times New Roman"/>
                <w:sz w:val="26"/>
                <w:szCs w:val="26"/>
              </w:rPr>
              <w:t>в один этап</w:t>
            </w:r>
          </w:p>
        </w:tc>
      </w:tr>
      <w:tr w:rsidR="003078E8" w:rsidRPr="00505038" w:rsidTr="009953FB">
        <w:tc>
          <w:tcPr>
            <w:tcW w:w="2386" w:type="dxa"/>
          </w:tcPr>
          <w:p w:rsidR="003078E8" w:rsidRPr="00505038" w:rsidRDefault="003078E8" w:rsidP="005A73F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Объемы финансирования </w:t>
            </w:r>
            <w:r w:rsidR="005A73FB" w:rsidRPr="00505038">
              <w:rPr>
                <w:rFonts w:ascii="Times New Roman" w:hAnsi="Times New Roman" w:cs="Times New Roman"/>
                <w:sz w:val="26"/>
                <w:szCs w:val="26"/>
              </w:rPr>
              <w:t xml:space="preserve">мероприятий, определенных </w:t>
            </w:r>
            <w:r w:rsidR="008E7C9F">
              <w:rPr>
                <w:rFonts w:ascii="Times New Roman" w:hAnsi="Times New Roman" w:cs="Times New Roman"/>
                <w:sz w:val="26"/>
                <w:szCs w:val="26"/>
              </w:rPr>
              <w:t>Под</w:t>
            </w:r>
            <w:r w:rsidR="005A73FB" w:rsidRPr="00505038">
              <w:rPr>
                <w:rFonts w:ascii="Times New Roman" w:hAnsi="Times New Roman" w:cs="Times New Roman"/>
                <w:sz w:val="26"/>
                <w:szCs w:val="26"/>
              </w:rPr>
              <w:t>программой</w:t>
            </w:r>
            <w:r w:rsidRPr="00505038">
              <w:rPr>
                <w:rFonts w:ascii="Times New Roman" w:hAnsi="Times New Roman" w:cs="Times New Roman"/>
                <w:sz w:val="26"/>
                <w:szCs w:val="26"/>
              </w:rPr>
              <w:t xml:space="preserve"> (в текущих ценах каждого года)</w:t>
            </w:r>
          </w:p>
        </w:tc>
        <w:tc>
          <w:tcPr>
            <w:tcW w:w="7396" w:type="dxa"/>
          </w:tcPr>
          <w:p w:rsidR="00915896" w:rsidRPr="00915896" w:rsidRDefault="003032E7" w:rsidP="00915896">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Общий объем финансирования </w:t>
            </w:r>
            <w:r w:rsidR="008E7C9F">
              <w:rPr>
                <w:rFonts w:ascii="Times New Roman" w:hAnsi="Times New Roman" w:cs="Times New Roman"/>
                <w:sz w:val="26"/>
                <w:szCs w:val="26"/>
              </w:rPr>
              <w:t>Подп</w:t>
            </w:r>
            <w:r w:rsidR="00915896">
              <w:rPr>
                <w:rFonts w:ascii="Times New Roman" w:hAnsi="Times New Roman" w:cs="Times New Roman"/>
                <w:sz w:val="26"/>
                <w:szCs w:val="26"/>
              </w:rPr>
              <w:t xml:space="preserve">рограммы за счет </w:t>
            </w:r>
            <w:r w:rsidR="00915896" w:rsidRPr="00915896">
              <w:rPr>
                <w:rFonts w:ascii="Times New Roman" w:hAnsi="Times New Roman" w:cs="Times New Roman"/>
                <w:sz w:val="26"/>
                <w:szCs w:val="26"/>
              </w:rPr>
              <w:t>сре</w:t>
            </w:r>
            <w:proofErr w:type="gramStart"/>
            <w:r w:rsidR="00915896" w:rsidRPr="00915896">
              <w:rPr>
                <w:rFonts w:ascii="Times New Roman" w:hAnsi="Times New Roman" w:cs="Times New Roman"/>
                <w:sz w:val="26"/>
                <w:szCs w:val="26"/>
              </w:rPr>
              <w:t>дств  кр</w:t>
            </w:r>
            <w:proofErr w:type="gramEnd"/>
            <w:r w:rsidR="00915896" w:rsidRPr="00915896">
              <w:rPr>
                <w:rFonts w:ascii="Times New Roman" w:hAnsi="Times New Roman" w:cs="Times New Roman"/>
                <w:sz w:val="26"/>
                <w:szCs w:val="26"/>
              </w:rPr>
              <w:t>аевого и местног</w:t>
            </w:r>
            <w:r w:rsidR="00792D6B">
              <w:rPr>
                <w:rFonts w:ascii="Times New Roman" w:hAnsi="Times New Roman" w:cs="Times New Roman"/>
                <w:sz w:val="26"/>
                <w:szCs w:val="26"/>
              </w:rPr>
              <w:t>о бюджетов составляет 1194,66 тыс.</w:t>
            </w:r>
            <w:r w:rsidR="00915896" w:rsidRPr="00915896">
              <w:rPr>
                <w:rFonts w:ascii="Times New Roman" w:hAnsi="Times New Roman" w:cs="Times New Roman"/>
                <w:sz w:val="26"/>
                <w:szCs w:val="26"/>
              </w:rPr>
              <w:t xml:space="preserve"> рублей, в том числе:</w:t>
            </w:r>
          </w:p>
          <w:p w:rsidR="00915896" w:rsidRPr="00915896" w:rsidRDefault="00915896" w:rsidP="00915896">
            <w:pPr>
              <w:jc w:val="both"/>
              <w:rPr>
                <w:rFonts w:ascii="Times New Roman" w:hAnsi="Times New Roman" w:cs="Times New Roman"/>
                <w:sz w:val="26"/>
                <w:szCs w:val="26"/>
              </w:rPr>
            </w:pPr>
            <w:r w:rsidRPr="00915896">
              <w:rPr>
                <w:rFonts w:ascii="Times New Roman" w:hAnsi="Times New Roman" w:cs="Times New Roman"/>
                <w:sz w:val="26"/>
                <w:szCs w:val="26"/>
              </w:rPr>
              <w:t>средс</w:t>
            </w:r>
            <w:r w:rsidR="00792D6B">
              <w:rPr>
                <w:rFonts w:ascii="Times New Roman" w:hAnsi="Times New Roman" w:cs="Times New Roman"/>
                <w:sz w:val="26"/>
                <w:szCs w:val="26"/>
              </w:rPr>
              <w:t>тва краевого бюджета – 955,73 тыс.</w:t>
            </w:r>
            <w:r w:rsidRPr="00915896">
              <w:rPr>
                <w:rFonts w:ascii="Times New Roman" w:hAnsi="Times New Roman" w:cs="Times New Roman"/>
                <w:sz w:val="26"/>
                <w:szCs w:val="26"/>
              </w:rPr>
              <w:t xml:space="preserve"> рублей, из них по годам:</w:t>
            </w:r>
          </w:p>
          <w:p w:rsidR="00915896" w:rsidRPr="00915896" w:rsidRDefault="00792D6B" w:rsidP="00915896">
            <w:pPr>
              <w:jc w:val="both"/>
              <w:rPr>
                <w:rFonts w:ascii="Times New Roman" w:hAnsi="Times New Roman" w:cs="Times New Roman"/>
                <w:sz w:val="26"/>
                <w:szCs w:val="26"/>
              </w:rPr>
            </w:pPr>
            <w:r>
              <w:rPr>
                <w:rFonts w:ascii="Times New Roman" w:hAnsi="Times New Roman" w:cs="Times New Roman"/>
                <w:sz w:val="26"/>
                <w:szCs w:val="26"/>
              </w:rPr>
              <w:t>2017 год – 955,73 тыс.</w:t>
            </w:r>
            <w:r w:rsidR="00915896" w:rsidRPr="00915896">
              <w:rPr>
                <w:rFonts w:ascii="Times New Roman" w:hAnsi="Times New Roman" w:cs="Times New Roman"/>
                <w:sz w:val="26"/>
                <w:szCs w:val="26"/>
              </w:rPr>
              <w:t xml:space="preserve"> рублей,</w:t>
            </w:r>
          </w:p>
          <w:p w:rsidR="00915896" w:rsidRPr="00915896" w:rsidRDefault="00915896" w:rsidP="00915896">
            <w:pPr>
              <w:jc w:val="both"/>
              <w:rPr>
                <w:rFonts w:ascii="Times New Roman" w:hAnsi="Times New Roman" w:cs="Times New Roman"/>
                <w:sz w:val="26"/>
                <w:szCs w:val="26"/>
              </w:rPr>
            </w:pPr>
            <w:r w:rsidRPr="00915896">
              <w:rPr>
                <w:rFonts w:ascii="Times New Roman" w:hAnsi="Times New Roman" w:cs="Times New Roman"/>
                <w:sz w:val="26"/>
                <w:szCs w:val="26"/>
              </w:rPr>
              <w:t>средс</w:t>
            </w:r>
            <w:r w:rsidR="00792D6B">
              <w:rPr>
                <w:rFonts w:ascii="Times New Roman" w:hAnsi="Times New Roman" w:cs="Times New Roman"/>
                <w:sz w:val="26"/>
                <w:szCs w:val="26"/>
              </w:rPr>
              <w:t>тва местного бюджета – 238,93 тыс.</w:t>
            </w:r>
            <w:r w:rsidRPr="00915896">
              <w:rPr>
                <w:rFonts w:ascii="Times New Roman" w:hAnsi="Times New Roman" w:cs="Times New Roman"/>
                <w:sz w:val="26"/>
                <w:szCs w:val="26"/>
              </w:rPr>
              <w:t xml:space="preserve"> рублей, в том числе по годам:</w:t>
            </w:r>
          </w:p>
          <w:p w:rsidR="00915896" w:rsidRDefault="00792D6B" w:rsidP="00915896">
            <w:pPr>
              <w:spacing w:line="276" w:lineRule="auto"/>
              <w:jc w:val="both"/>
              <w:rPr>
                <w:rFonts w:ascii="Times New Roman" w:hAnsi="Times New Roman" w:cs="Times New Roman"/>
                <w:sz w:val="26"/>
                <w:szCs w:val="26"/>
              </w:rPr>
            </w:pPr>
            <w:r>
              <w:rPr>
                <w:rFonts w:ascii="Times New Roman" w:hAnsi="Times New Roman" w:cs="Times New Roman"/>
                <w:sz w:val="26"/>
                <w:szCs w:val="26"/>
              </w:rPr>
              <w:t>2017 год – 238,93 тыс.</w:t>
            </w:r>
            <w:r w:rsidR="00915896" w:rsidRPr="00915896">
              <w:rPr>
                <w:rFonts w:ascii="Times New Roman" w:hAnsi="Times New Roman" w:cs="Times New Roman"/>
                <w:sz w:val="26"/>
                <w:szCs w:val="26"/>
              </w:rPr>
              <w:t xml:space="preserve"> рублей.</w:t>
            </w:r>
          </w:p>
          <w:p w:rsidR="003078E8" w:rsidRPr="00505038" w:rsidRDefault="003078E8" w:rsidP="00915896">
            <w:pPr>
              <w:spacing w:line="276" w:lineRule="auto"/>
              <w:jc w:val="both"/>
              <w:rPr>
                <w:rFonts w:ascii="Times New Roman" w:hAnsi="Times New Roman" w:cs="Times New Roman"/>
                <w:sz w:val="26"/>
                <w:szCs w:val="26"/>
              </w:rPr>
            </w:pPr>
            <w:proofErr w:type="gramStart"/>
            <w:r w:rsidRPr="00505038">
              <w:rPr>
                <w:rFonts w:ascii="Times New Roman" w:hAnsi="Times New Roman" w:cs="Times New Roman"/>
                <w:sz w:val="26"/>
                <w:szCs w:val="26"/>
              </w:rPr>
              <w:t xml:space="preserve">Объем финансирования </w:t>
            </w:r>
            <w:r w:rsidR="008E7C9F">
              <w:rPr>
                <w:rFonts w:ascii="Times New Roman" w:hAnsi="Times New Roman" w:cs="Times New Roman"/>
                <w:sz w:val="26"/>
                <w:szCs w:val="26"/>
              </w:rPr>
              <w:t>Подп</w:t>
            </w:r>
            <w:r w:rsidRPr="00505038">
              <w:rPr>
                <w:rFonts w:ascii="Times New Roman" w:hAnsi="Times New Roman" w:cs="Times New Roman"/>
                <w:sz w:val="26"/>
                <w:szCs w:val="26"/>
              </w:rPr>
              <w:t xml:space="preserve">рограммы за счет средств </w:t>
            </w:r>
            <w:r w:rsidR="00D701C1" w:rsidRPr="00505038">
              <w:rPr>
                <w:rFonts w:ascii="Times New Roman" w:hAnsi="Times New Roman" w:cs="Times New Roman"/>
                <w:sz w:val="26"/>
                <w:szCs w:val="26"/>
              </w:rPr>
              <w:t xml:space="preserve"> </w:t>
            </w:r>
            <w:r w:rsidRPr="00505038">
              <w:rPr>
                <w:rFonts w:ascii="Times New Roman" w:hAnsi="Times New Roman" w:cs="Times New Roman"/>
                <w:sz w:val="26"/>
                <w:szCs w:val="26"/>
              </w:rPr>
              <w:t>краевого бюджета осуществляется в соответствии с постановлением Администраци</w:t>
            </w:r>
            <w:r w:rsidR="004C637E" w:rsidRPr="00505038">
              <w:rPr>
                <w:rFonts w:ascii="Times New Roman" w:hAnsi="Times New Roman" w:cs="Times New Roman"/>
                <w:sz w:val="26"/>
                <w:szCs w:val="26"/>
              </w:rPr>
              <w:t>и Приморского края от 07.12.2012 №398</w:t>
            </w:r>
            <w:r w:rsidRPr="00505038">
              <w:rPr>
                <w:rFonts w:ascii="Times New Roman" w:hAnsi="Times New Roman" w:cs="Times New Roman"/>
                <w:sz w:val="26"/>
                <w:szCs w:val="26"/>
              </w:rPr>
              <w:t xml:space="preserve"> – па «</w:t>
            </w:r>
            <w:r w:rsidR="004C637E" w:rsidRPr="00505038">
              <w:rPr>
                <w:rFonts w:ascii="Times New Roman" w:hAnsi="Times New Roman" w:cs="Times New Roman"/>
                <w:sz w:val="26"/>
                <w:szCs w:val="26"/>
              </w:rPr>
              <w:t>Об утверждении государственной программы Приморского края «Обеспечение доступным жильем и качественными услугами жилищно-ком</w:t>
            </w:r>
            <w:r w:rsidR="00402B80">
              <w:rPr>
                <w:rFonts w:ascii="Times New Roman" w:hAnsi="Times New Roman" w:cs="Times New Roman"/>
                <w:sz w:val="26"/>
                <w:szCs w:val="26"/>
              </w:rPr>
              <w:t>м</w:t>
            </w:r>
            <w:r w:rsidR="004C637E" w:rsidRPr="00505038">
              <w:rPr>
                <w:rFonts w:ascii="Times New Roman" w:hAnsi="Times New Roman" w:cs="Times New Roman"/>
                <w:sz w:val="26"/>
                <w:szCs w:val="26"/>
              </w:rPr>
              <w:t>унального хозяй</w:t>
            </w:r>
            <w:r w:rsidR="00824E7F">
              <w:rPr>
                <w:rFonts w:ascii="Times New Roman" w:hAnsi="Times New Roman" w:cs="Times New Roman"/>
                <w:sz w:val="26"/>
                <w:szCs w:val="26"/>
              </w:rPr>
              <w:t>ства населения Приморского края</w:t>
            </w:r>
            <w:r w:rsidR="004C637E" w:rsidRPr="00505038">
              <w:rPr>
                <w:rFonts w:ascii="Times New Roman" w:hAnsi="Times New Roman" w:cs="Times New Roman"/>
                <w:sz w:val="26"/>
                <w:szCs w:val="26"/>
              </w:rPr>
              <w:t xml:space="preserve"> на 2013-2017 годы» и </w:t>
            </w:r>
            <w:r w:rsidR="004C637E" w:rsidRPr="00505038">
              <w:rPr>
                <w:rFonts w:ascii="Times New Roman" w:hAnsi="Times New Roman" w:cs="Times New Roman"/>
                <w:sz w:val="26"/>
                <w:szCs w:val="26"/>
              </w:rPr>
              <w:lastRenderedPageBreak/>
              <w:t xml:space="preserve">подпрограммы «Обеспечение жильем молодых семей Приморского края» на 2013-2017 годы»  </w:t>
            </w:r>
            <w:proofErr w:type="gramEnd"/>
          </w:p>
        </w:tc>
      </w:tr>
      <w:tr w:rsidR="005A73FB" w:rsidRPr="00505038" w:rsidTr="009953FB">
        <w:tc>
          <w:tcPr>
            <w:tcW w:w="2386" w:type="dxa"/>
          </w:tcPr>
          <w:p w:rsidR="005A73FB" w:rsidRPr="00505038" w:rsidRDefault="005A73FB" w:rsidP="008E7C9F">
            <w:pPr>
              <w:jc w:val="both"/>
              <w:rPr>
                <w:rFonts w:ascii="Times New Roman" w:hAnsi="Times New Roman" w:cs="Times New Roman"/>
                <w:sz w:val="26"/>
                <w:szCs w:val="26"/>
              </w:rPr>
            </w:pPr>
            <w:r w:rsidRPr="00505038">
              <w:rPr>
                <w:rFonts w:ascii="Times New Roman" w:hAnsi="Times New Roman" w:cs="Times New Roman"/>
                <w:sz w:val="26"/>
                <w:szCs w:val="26"/>
              </w:rPr>
              <w:lastRenderedPageBreak/>
              <w:t xml:space="preserve">Перечень основных мероприятий </w:t>
            </w:r>
            <w:r w:rsidR="008E7C9F">
              <w:rPr>
                <w:rFonts w:ascii="Times New Roman" w:hAnsi="Times New Roman" w:cs="Times New Roman"/>
                <w:sz w:val="26"/>
                <w:szCs w:val="26"/>
              </w:rPr>
              <w:t>Под</w:t>
            </w:r>
            <w:r w:rsidRPr="00505038">
              <w:rPr>
                <w:rFonts w:ascii="Times New Roman" w:hAnsi="Times New Roman" w:cs="Times New Roman"/>
                <w:sz w:val="26"/>
                <w:szCs w:val="26"/>
              </w:rPr>
              <w:t>программы</w:t>
            </w:r>
          </w:p>
        </w:tc>
        <w:tc>
          <w:tcPr>
            <w:tcW w:w="7396" w:type="dxa"/>
          </w:tcPr>
          <w:p w:rsidR="00221229" w:rsidRPr="009953FB" w:rsidRDefault="008626C4" w:rsidP="00221229">
            <w:pPr>
              <w:jc w:val="both"/>
              <w:rPr>
                <w:rFonts w:ascii="Times New Roman" w:hAnsi="Times New Roman" w:cs="Times New Roman"/>
                <w:sz w:val="26"/>
                <w:szCs w:val="26"/>
              </w:rPr>
            </w:pPr>
            <w:r w:rsidRPr="009953FB">
              <w:rPr>
                <w:rFonts w:ascii="Times New Roman" w:hAnsi="Times New Roman" w:cs="Times New Roman"/>
                <w:sz w:val="26"/>
                <w:szCs w:val="26"/>
              </w:rPr>
              <w:t>1.</w:t>
            </w:r>
            <w:r w:rsidR="00221229" w:rsidRPr="009953FB">
              <w:rPr>
                <w:rFonts w:ascii="Times New Roman" w:hAnsi="Times New Roman" w:cs="Times New Roman"/>
                <w:sz w:val="26"/>
                <w:szCs w:val="26"/>
              </w:rPr>
              <w:t xml:space="preserve"> Организация информационно-разъяснительной деятельности среди населения по освещению целей и задач Подпрограммы и</w:t>
            </w:r>
          </w:p>
          <w:p w:rsidR="00221229" w:rsidRPr="009953FB" w:rsidRDefault="00221229" w:rsidP="00221229">
            <w:pPr>
              <w:jc w:val="both"/>
              <w:rPr>
                <w:rFonts w:ascii="Times New Roman" w:hAnsi="Times New Roman" w:cs="Times New Roman"/>
                <w:sz w:val="26"/>
                <w:szCs w:val="26"/>
              </w:rPr>
            </w:pPr>
            <w:r w:rsidRPr="009953FB">
              <w:rPr>
                <w:rFonts w:ascii="Times New Roman" w:hAnsi="Times New Roman" w:cs="Times New Roman"/>
                <w:sz w:val="26"/>
                <w:szCs w:val="26"/>
              </w:rPr>
              <w:t xml:space="preserve"> условий участия в ней молодых семей.</w:t>
            </w:r>
          </w:p>
          <w:p w:rsidR="008626C4" w:rsidRPr="009953FB" w:rsidRDefault="00221229" w:rsidP="0031698B">
            <w:pPr>
              <w:jc w:val="both"/>
              <w:rPr>
                <w:rFonts w:ascii="Times New Roman" w:hAnsi="Times New Roman" w:cs="Times New Roman"/>
                <w:sz w:val="26"/>
                <w:szCs w:val="26"/>
              </w:rPr>
            </w:pPr>
            <w:r w:rsidRPr="009953FB">
              <w:rPr>
                <w:rFonts w:ascii="Times New Roman" w:hAnsi="Times New Roman" w:cs="Times New Roman"/>
                <w:sz w:val="26"/>
                <w:szCs w:val="26"/>
              </w:rPr>
              <w:t>2</w:t>
            </w:r>
            <w:r w:rsidR="008626C4" w:rsidRPr="009953FB">
              <w:rPr>
                <w:rFonts w:ascii="Times New Roman" w:hAnsi="Times New Roman" w:cs="Times New Roman"/>
                <w:sz w:val="26"/>
                <w:szCs w:val="26"/>
              </w:rPr>
              <w:t xml:space="preserve">. Формирование списков молодых семей – участников </w:t>
            </w:r>
            <w:r w:rsidR="00711565" w:rsidRPr="009953FB">
              <w:rPr>
                <w:rFonts w:ascii="Times New Roman" w:hAnsi="Times New Roman" w:cs="Times New Roman"/>
                <w:sz w:val="26"/>
                <w:szCs w:val="26"/>
              </w:rPr>
              <w:t>Подп</w:t>
            </w:r>
            <w:r w:rsidR="008626C4" w:rsidRPr="009953FB">
              <w:rPr>
                <w:rFonts w:ascii="Times New Roman" w:hAnsi="Times New Roman" w:cs="Times New Roman"/>
                <w:sz w:val="26"/>
                <w:szCs w:val="26"/>
              </w:rPr>
              <w:t>рограммы.</w:t>
            </w:r>
          </w:p>
          <w:p w:rsidR="00221229" w:rsidRPr="009953FB" w:rsidRDefault="00221229" w:rsidP="0031698B">
            <w:pPr>
              <w:jc w:val="both"/>
              <w:rPr>
                <w:rFonts w:ascii="Times New Roman" w:hAnsi="Times New Roman" w:cs="Times New Roman"/>
                <w:sz w:val="26"/>
                <w:szCs w:val="26"/>
              </w:rPr>
            </w:pPr>
            <w:r w:rsidRPr="009953FB">
              <w:rPr>
                <w:rFonts w:ascii="Times New Roman" w:hAnsi="Times New Roman" w:cs="Times New Roman"/>
                <w:sz w:val="26"/>
                <w:szCs w:val="26"/>
              </w:rPr>
              <w:t>3</w:t>
            </w:r>
            <w:r w:rsidR="008626C4" w:rsidRPr="009953FB">
              <w:rPr>
                <w:rFonts w:ascii="Times New Roman" w:hAnsi="Times New Roman" w:cs="Times New Roman"/>
                <w:sz w:val="26"/>
                <w:szCs w:val="26"/>
              </w:rPr>
              <w:t>.</w:t>
            </w:r>
            <w:r w:rsidRPr="009953FB">
              <w:rPr>
                <w:rFonts w:ascii="Times New Roman" w:hAnsi="Times New Roman" w:cs="Times New Roman"/>
                <w:sz w:val="26"/>
                <w:szCs w:val="26"/>
              </w:rPr>
              <w:t xml:space="preserve">Предоставление субсидий на социальные выплаты молодым семьям – участникам Подпрограммы для приобретения или строительства жилого дома </w:t>
            </w:r>
            <w:proofErr w:type="spellStart"/>
            <w:proofErr w:type="gramStart"/>
            <w:r w:rsidRPr="009953FB">
              <w:rPr>
                <w:rFonts w:ascii="Times New Roman" w:hAnsi="Times New Roman" w:cs="Times New Roman"/>
                <w:sz w:val="26"/>
                <w:szCs w:val="26"/>
              </w:rPr>
              <w:t>эконом-класса</w:t>
            </w:r>
            <w:proofErr w:type="spellEnd"/>
            <w:proofErr w:type="gramEnd"/>
            <w:r w:rsidR="00E64C4D" w:rsidRPr="009953FB">
              <w:rPr>
                <w:rFonts w:ascii="Times New Roman" w:hAnsi="Times New Roman" w:cs="Times New Roman"/>
                <w:sz w:val="26"/>
                <w:szCs w:val="26"/>
              </w:rPr>
              <w:t xml:space="preserve">. </w:t>
            </w:r>
            <w:r w:rsidRPr="009953FB">
              <w:rPr>
                <w:rFonts w:ascii="Times New Roman" w:hAnsi="Times New Roman" w:cs="Times New Roman"/>
                <w:sz w:val="26"/>
                <w:szCs w:val="26"/>
              </w:rPr>
              <w:t>Вручение свидетельств о праве на получение социальной выплаты на приобретение жилого помещения или строительство индивидуального дома для молодых семей-участников Подпрограммы.</w:t>
            </w:r>
          </w:p>
          <w:p w:rsidR="008626C4" w:rsidRPr="00505038" w:rsidRDefault="008626C4" w:rsidP="008F70F2">
            <w:pPr>
              <w:jc w:val="both"/>
              <w:rPr>
                <w:rFonts w:ascii="Times New Roman" w:hAnsi="Times New Roman" w:cs="Times New Roman"/>
                <w:sz w:val="26"/>
                <w:szCs w:val="26"/>
              </w:rPr>
            </w:pPr>
            <w:r w:rsidRPr="009953FB">
              <w:rPr>
                <w:rFonts w:ascii="Times New Roman" w:hAnsi="Times New Roman" w:cs="Times New Roman"/>
                <w:sz w:val="26"/>
                <w:szCs w:val="26"/>
              </w:rPr>
              <w:t xml:space="preserve">5. Проведение мониторинга реализации </w:t>
            </w:r>
            <w:r w:rsidR="00711565" w:rsidRPr="009953FB">
              <w:rPr>
                <w:rFonts w:ascii="Times New Roman" w:hAnsi="Times New Roman" w:cs="Times New Roman"/>
                <w:sz w:val="26"/>
                <w:szCs w:val="26"/>
              </w:rPr>
              <w:t>Подп</w:t>
            </w:r>
            <w:r w:rsidRPr="009953FB">
              <w:rPr>
                <w:rFonts w:ascii="Times New Roman" w:hAnsi="Times New Roman" w:cs="Times New Roman"/>
                <w:sz w:val="26"/>
                <w:szCs w:val="26"/>
              </w:rPr>
              <w:t>рограммы, подготовка информационно-аналитических и отчетных материалов</w:t>
            </w:r>
            <w:r w:rsidR="004308AC" w:rsidRPr="009953FB">
              <w:rPr>
                <w:rFonts w:ascii="Times New Roman" w:hAnsi="Times New Roman" w:cs="Times New Roman"/>
                <w:sz w:val="26"/>
                <w:szCs w:val="26"/>
              </w:rPr>
              <w:t>.</w:t>
            </w:r>
          </w:p>
        </w:tc>
      </w:tr>
      <w:tr w:rsidR="005A73FB" w:rsidRPr="00505038" w:rsidTr="009953FB">
        <w:tc>
          <w:tcPr>
            <w:tcW w:w="2386" w:type="dxa"/>
          </w:tcPr>
          <w:p w:rsidR="005A73FB" w:rsidRPr="00505038" w:rsidRDefault="005A73FB" w:rsidP="00711565">
            <w:pPr>
              <w:jc w:val="both"/>
              <w:rPr>
                <w:rFonts w:ascii="Times New Roman" w:hAnsi="Times New Roman" w:cs="Times New Roman"/>
                <w:sz w:val="26"/>
                <w:szCs w:val="26"/>
              </w:rPr>
            </w:pPr>
            <w:r w:rsidRPr="00505038">
              <w:rPr>
                <w:rFonts w:ascii="Times New Roman" w:hAnsi="Times New Roman" w:cs="Times New Roman"/>
                <w:sz w:val="26"/>
                <w:szCs w:val="26"/>
              </w:rPr>
              <w:t xml:space="preserve">Основные исполнители </w:t>
            </w:r>
            <w:r w:rsidR="00711565">
              <w:rPr>
                <w:rFonts w:ascii="Times New Roman" w:hAnsi="Times New Roman" w:cs="Times New Roman"/>
                <w:sz w:val="26"/>
                <w:szCs w:val="26"/>
              </w:rPr>
              <w:t>Под</w:t>
            </w:r>
            <w:r w:rsidRPr="00505038">
              <w:rPr>
                <w:rFonts w:ascii="Times New Roman" w:hAnsi="Times New Roman" w:cs="Times New Roman"/>
                <w:sz w:val="26"/>
                <w:szCs w:val="26"/>
              </w:rPr>
              <w:t>программы</w:t>
            </w:r>
          </w:p>
        </w:tc>
        <w:tc>
          <w:tcPr>
            <w:tcW w:w="7396" w:type="dxa"/>
          </w:tcPr>
          <w:p w:rsidR="005A73FB" w:rsidRPr="001035D2" w:rsidRDefault="005A73FB" w:rsidP="0031698B">
            <w:pPr>
              <w:jc w:val="both"/>
              <w:rPr>
                <w:rFonts w:ascii="Times New Roman" w:hAnsi="Times New Roman" w:cs="Times New Roman"/>
                <w:sz w:val="26"/>
                <w:szCs w:val="26"/>
              </w:rPr>
            </w:pPr>
            <w:r w:rsidRPr="001035D2">
              <w:rPr>
                <w:rFonts w:ascii="Times New Roman" w:hAnsi="Times New Roman" w:cs="Times New Roman"/>
                <w:sz w:val="26"/>
                <w:szCs w:val="26"/>
              </w:rPr>
              <w:t>ОДКМ и СП</w:t>
            </w:r>
            <w:r w:rsidR="001035D2" w:rsidRPr="001035D2">
              <w:rPr>
                <w:rFonts w:ascii="Times New Roman" w:hAnsi="Times New Roman" w:cs="Times New Roman"/>
                <w:sz w:val="26"/>
                <w:szCs w:val="26"/>
              </w:rPr>
              <w:t xml:space="preserve"> администрации ПМР, Управление жизнеобеспечения, имущественных отношений, землепользования и градостроительства администрации ПМР, </w:t>
            </w:r>
            <w:r w:rsidR="00DA071B">
              <w:rPr>
                <w:rFonts w:ascii="Times New Roman" w:hAnsi="Times New Roman" w:cs="Times New Roman"/>
                <w:sz w:val="26"/>
                <w:szCs w:val="26"/>
              </w:rPr>
              <w:t>Отдел бухгалтерского учета и отчетности</w:t>
            </w:r>
            <w:r w:rsidR="00DF1696">
              <w:rPr>
                <w:rFonts w:ascii="Times New Roman" w:hAnsi="Times New Roman" w:cs="Times New Roman"/>
                <w:sz w:val="26"/>
                <w:szCs w:val="26"/>
              </w:rPr>
              <w:t xml:space="preserve"> </w:t>
            </w:r>
            <w:r w:rsidR="00DF1696" w:rsidRPr="001035D2">
              <w:rPr>
                <w:rFonts w:ascii="Times New Roman" w:hAnsi="Times New Roman" w:cs="Times New Roman"/>
                <w:sz w:val="26"/>
                <w:szCs w:val="26"/>
              </w:rPr>
              <w:t>администрации ПМР</w:t>
            </w:r>
          </w:p>
          <w:p w:rsidR="005A73FB" w:rsidRPr="00505038" w:rsidRDefault="005A73FB" w:rsidP="0031698B">
            <w:pPr>
              <w:jc w:val="both"/>
              <w:rPr>
                <w:rFonts w:ascii="Times New Roman" w:hAnsi="Times New Roman" w:cs="Times New Roman"/>
                <w:sz w:val="26"/>
                <w:szCs w:val="26"/>
              </w:rPr>
            </w:pPr>
          </w:p>
        </w:tc>
      </w:tr>
      <w:tr w:rsidR="003078E8" w:rsidRPr="00505038" w:rsidTr="009953FB">
        <w:tc>
          <w:tcPr>
            <w:tcW w:w="2386" w:type="dxa"/>
          </w:tcPr>
          <w:p w:rsidR="003078E8" w:rsidRPr="00505038" w:rsidRDefault="003078E8" w:rsidP="0031698B">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Целевые  индикаторы</w:t>
            </w:r>
            <w:r w:rsidR="0098654C">
              <w:rPr>
                <w:rFonts w:ascii="Times New Roman" w:hAnsi="Times New Roman" w:cs="Times New Roman"/>
                <w:sz w:val="26"/>
                <w:szCs w:val="26"/>
              </w:rPr>
              <w:t xml:space="preserve"> и показатели</w:t>
            </w:r>
          </w:p>
        </w:tc>
        <w:tc>
          <w:tcPr>
            <w:tcW w:w="7396" w:type="dxa"/>
          </w:tcPr>
          <w:p w:rsidR="003078E8" w:rsidRPr="009953FB" w:rsidRDefault="00B7365A" w:rsidP="00881CB5">
            <w:pPr>
              <w:spacing w:line="276" w:lineRule="auto"/>
              <w:jc w:val="both"/>
              <w:rPr>
                <w:rFonts w:ascii="Times New Roman" w:hAnsi="Times New Roman" w:cs="Times New Roman"/>
                <w:sz w:val="26"/>
                <w:szCs w:val="26"/>
              </w:rPr>
            </w:pPr>
            <w:r w:rsidRPr="009953FB">
              <w:rPr>
                <w:rFonts w:ascii="Times New Roman" w:hAnsi="Times New Roman" w:cs="Times New Roman"/>
                <w:sz w:val="26"/>
                <w:szCs w:val="26"/>
              </w:rPr>
              <w:t>К</w:t>
            </w:r>
            <w:r w:rsidR="00881CB5" w:rsidRPr="009953FB">
              <w:rPr>
                <w:rFonts w:ascii="Times New Roman" w:hAnsi="Times New Roman" w:cs="Times New Roman"/>
                <w:sz w:val="26"/>
                <w:szCs w:val="26"/>
              </w:rPr>
              <w:t xml:space="preserve">оличество молодых семей, получивших свидетельство о праве на получение социальной выплаты на приобретение (строительство) 2017 году - </w:t>
            </w:r>
            <w:r w:rsidR="001035D2" w:rsidRPr="009953FB">
              <w:rPr>
                <w:rFonts w:ascii="Times New Roman" w:hAnsi="Times New Roman" w:cs="Times New Roman"/>
                <w:sz w:val="26"/>
                <w:szCs w:val="26"/>
              </w:rPr>
              <w:t>1 семья</w:t>
            </w:r>
            <w:r w:rsidR="00402B80" w:rsidRPr="009953FB">
              <w:rPr>
                <w:rFonts w:ascii="Times New Roman" w:hAnsi="Times New Roman" w:cs="Times New Roman"/>
                <w:sz w:val="26"/>
                <w:szCs w:val="26"/>
              </w:rPr>
              <w:t xml:space="preserve">    </w:t>
            </w:r>
          </w:p>
        </w:tc>
      </w:tr>
      <w:tr w:rsidR="003078E8" w:rsidRPr="00505038" w:rsidTr="009953FB">
        <w:tc>
          <w:tcPr>
            <w:tcW w:w="2386" w:type="dxa"/>
          </w:tcPr>
          <w:p w:rsidR="003078E8" w:rsidRPr="00505038" w:rsidRDefault="003078E8" w:rsidP="00711565">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Ожидаемые конечные результаты реализации </w:t>
            </w:r>
            <w:r w:rsidR="00711565">
              <w:rPr>
                <w:rFonts w:ascii="Times New Roman" w:hAnsi="Times New Roman" w:cs="Times New Roman"/>
                <w:sz w:val="26"/>
                <w:szCs w:val="26"/>
              </w:rPr>
              <w:t>Под</w:t>
            </w:r>
            <w:r w:rsidR="008626C4" w:rsidRPr="00505038">
              <w:rPr>
                <w:rFonts w:ascii="Times New Roman" w:hAnsi="Times New Roman" w:cs="Times New Roman"/>
                <w:sz w:val="26"/>
                <w:szCs w:val="26"/>
              </w:rPr>
              <w:t>п</w:t>
            </w:r>
            <w:r w:rsidRPr="00505038">
              <w:rPr>
                <w:rFonts w:ascii="Times New Roman" w:hAnsi="Times New Roman" w:cs="Times New Roman"/>
                <w:sz w:val="26"/>
                <w:szCs w:val="26"/>
              </w:rPr>
              <w:t>рограммы</w:t>
            </w:r>
          </w:p>
        </w:tc>
        <w:tc>
          <w:tcPr>
            <w:tcW w:w="7396" w:type="dxa"/>
          </w:tcPr>
          <w:p w:rsidR="003078E8" w:rsidRPr="009953FB" w:rsidRDefault="00DF1696" w:rsidP="00881CB5">
            <w:pPr>
              <w:spacing w:line="276" w:lineRule="auto"/>
              <w:jc w:val="both"/>
              <w:rPr>
                <w:rFonts w:ascii="Times New Roman" w:hAnsi="Times New Roman" w:cs="Times New Roman"/>
                <w:sz w:val="26"/>
                <w:szCs w:val="26"/>
              </w:rPr>
            </w:pPr>
            <w:r w:rsidRPr="009953FB">
              <w:rPr>
                <w:rFonts w:ascii="Times New Roman" w:hAnsi="Times New Roman" w:cs="Times New Roman"/>
                <w:sz w:val="26"/>
                <w:szCs w:val="26"/>
              </w:rPr>
              <w:t>Обеспеч</w:t>
            </w:r>
            <w:r w:rsidR="00881CB5" w:rsidRPr="009953FB">
              <w:rPr>
                <w:rFonts w:ascii="Times New Roman" w:hAnsi="Times New Roman" w:cs="Times New Roman"/>
                <w:sz w:val="26"/>
                <w:szCs w:val="26"/>
              </w:rPr>
              <w:t xml:space="preserve">ить жильем одну молодую семью; создать условия для повышения уровня обеспеченности жильем молодых семей;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w:t>
            </w:r>
            <w:r w:rsidRPr="009953FB">
              <w:rPr>
                <w:rFonts w:ascii="Times New Roman" w:hAnsi="Times New Roman" w:cs="Times New Roman"/>
                <w:sz w:val="26"/>
                <w:szCs w:val="26"/>
              </w:rPr>
              <w:t xml:space="preserve"> </w:t>
            </w:r>
          </w:p>
        </w:tc>
      </w:tr>
      <w:tr w:rsidR="00C648FF" w:rsidRPr="00505038" w:rsidTr="009953FB">
        <w:trPr>
          <w:trHeight w:val="2504"/>
        </w:trPr>
        <w:tc>
          <w:tcPr>
            <w:tcW w:w="2386" w:type="dxa"/>
          </w:tcPr>
          <w:p w:rsidR="00C648FF" w:rsidRPr="00505038" w:rsidRDefault="00C648FF" w:rsidP="00711565">
            <w:pPr>
              <w:spacing w:line="276" w:lineRule="auto"/>
              <w:jc w:val="both"/>
              <w:rPr>
                <w:rFonts w:ascii="Times New Roman" w:hAnsi="Times New Roman" w:cs="Times New Roman"/>
                <w:sz w:val="26"/>
                <w:szCs w:val="26"/>
              </w:rPr>
            </w:pPr>
            <w:r w:rsidRPr="00505038">
              <w:rPr>
                <w:rFonts w:ascii="Times New Roman" w:hAnsi="Times New Roman" w:cs="Times New Roman"/>
                <w:sz w:val="26"/>
                <w:szCs w:val="26"/>
              </w:rPr>
              <w:t xml:space="preserve">Организация управления и система </w:t>
            </w:r>
            <w:proofErr w:type="gramStart"/>
            <w:r w:rsidRPr="00505038">
              <w:rPr>
                <w:rFonts w:ascii="Times New Roman" w:hAnsi="Times New Roman" w:cs="Times New Roman"/>
                <w:sz w:val="26"/>
                <w:szCs w:val="26"/>
              </w:rPr>
              <w:t>контроля за</w:t>
            </w:r>
            <w:proofErr w:type="gramEnd"/>
            <w:r w:rsidRPr="00505038">
              <w:rPr>
                <w:rFonts w:ascii="Times New Roman" w:hAnsi="Times New Roman" w:cs="Times New Roman"/>
                <w:sz w:val="26"/>
                <w:szCs w:val="26"/>
              </w:rPr>
              <w:t xml:space="preserve"> исполнением </w:t>
            </w:r>
            <w:r w:rsidR="00711565">
              <w:rPr>
                <w:rFonts w:ascii="Times New Roman" w:hAnsi="Times New Roman" w:cs="Times New Roman"/>
                <w:sz w:val="26"/>
                <w:szCs w:val="26"/>
              </w:rPr>
              <w:t>Под</w:t>
            </w:r>
            <w:r w:rsidRPr="00505038">
              <w:rPr>
                <w:rFonts w:ascii="Times New Roman" w:hAnsi="Times New Roman" w:cs="Times New Roman"/>
                <w:sz w:val="26"/>
                <w:szCs w:val="26"/>
              </w:rPr>
              <w:t>программы</w:t>
            </w:r>
          </w:p>
        </w:tc>
        <w:tc>
          <w:tcPr>
            <w:tcW w:w="7396" w:type="dxa"/>
          </w:tcPr>
          <w:p w:rsidR="00C648FF" w:rsidRPr="00DF49AB" w:rsidRDefault="00B71AA0" w:rsidP="000E5479">
            <w:pPr>
              <w:pStyle w:val="a9"/>
              <w:shd w:val="clear" w:color="auto" w:fill="FFFFFF"/>
              <w:spacing w:before="0" w:beforeAutospacing="0" w:after="0" w:afterAutospacing="0" w:line="276" w:lineRule="auto"/>
              <w:jc w:val="both"/>
              <w:rPr>
                <w:rFonts w:ascii="Verdana" w:hAnsi="Verdana"/>
                <w:sz w:val="26"/>
                <w:szCs w:val="26"/>
              </w:rPr>
            </w:pPr>
            <w:proofErr w:type="gramStart"/>
            <w:r w:rsidRPr="00DF49AB">
              <w:rPr>
                <w:sz w:val="26"/>
                <w:szCs w:val="26"/>
              </w:rPr>
              <w:t>Контроль за</w:t>
            </w:r>
            <w:proofErr w:type="gramEnd"/>
            <w:r w:rsidRPr="00DF49AB">
              <w:rPr>
                <w:sz w:val="26"/>
                <w:szCs w:val="26"/>
              </w:rPr>
              <w:t xml:space="preserve"> ходом исполнения </w:t>
            </w:r>
            <w:r w:rsidR="000E5479" w:rsidRPr="00DF49AB">
              <w:rPr>
                <w:sz w:val="26"/>
                <w:szCs w:val="26"/>
              </w:rPr>
              <w:t>Под</w:t>
            </w:r>
            <w:r w:rsidRPr="00DF49AB">
              <w:rPr>
                <w:sz w:val="26"/>
                <w:szCs w:val="26"/>
              </w:rPr>
              <w:t xml:space="preserve">программы и координацию деятельности исполнителей программы осуществляет </w:t>
            </w:r>
            <w:r w:rsidRPr="00DF49AB">
              <w:rPr>
                <w:sz w:val="26"/>
                <w:szCs w:val="26"/>
                <w:u w:val="single"/>
              </w:rPr>
              <w:t>ОДКМ и СП</w:t>
            </w:r>
            <w:r w:rsidRPr="00DF49AB">
              <w:rPr>
                <w:sz w:val="26"/>
                <w:szCs w:val="26"/>
              </w:rPr>
              <w:t>.</w:t>
            </w:r>
            <w:r w:rsidRPr="00DF49AB">
              <w:rPr>
                <w:rFonts w:ascii="Verdana" w:hAnsi="Verdana"/>
                <w:sz w:val="26"/>
                <w:szCs w:val="26"/>
              </w:rPr>
              <w:t xml:space="preserve"> </w:t>
            </w:r>
            <w:r w:rsidRPr="00DF49AB">
              <w:rPr>
                <w:sz w:val="26"/>
                <w:szCs w:val="26"/>
              </w:rPr>
              <w:t xml:space="preserve">Исполнители </w:t>
            </w:r>
            <w:r w:rsidR="000E5479" w:rsidRPr="00DF49AB">
              <w:rPr>
                <w:sz w:val="26"/>
                <w:szCs w:val="26"/>
              </w:rPr>
              <w:t>Под</w:t>
            </w:r>
            <w:r w:rsidRPr="00DF49AB">
              <w:rPr>
                <w:sz w:val="26"/>
                <w:szCs w:val="26"/>
              </w:rPr>
              <w:t xml:space="preserve">программы ежеквартально, до 10 числа месяца, следующего за отчетным периодом, направляют в Экспертный совет Пограничного муниципального района отчет о ходе выполнения </w:t>
            </w:r>
            <w:r w:rsidR="00555CD7" w:rsidRPr="00DF49AB">
              <w:rPr>
                <w:sz w:val="26"/>
                <w:szCs w:val="26"/>
              </w:rPr>
              <w:t>Под</w:t>
            </w:r>
            <w:r w:rsidRPr="00DF49AB">
              <w:rPr>
                <w:sz w:val="26"/>
                <w:szCs w:val="26"/>
              </w:rPr>
              <w:t>программных мероприятий.</w:t>
            </w:r>
            <w:r w:rsidR="00F94B46" w:rsidRPr="00DF49AB">
              <w:rPr>
                <w:sz w:val="26"/>
                <w:szCs w:val="26"/>
              </w:rPr>
              <w:t xml:space="preserve"> </w:t>
            </w:r>
            <w:r w:rsidRPr="00DF49AB">
              <w:rPr>
                <w:sz w:val="26"/>
                <w:szCs w:val="26"/>
              </w:rPr>
              <w:t xml:space="preserve">Итоговый доклад об исполнении </w:t>
            </w:r>
            <w:r w:rsidR="000E5479" w:rsidRPr="00DF49AB">
              <w:rPr>
                <w:sz w:val="26"/>
                <w:szCs w:val="26"/>
              </w:rPr>
              <w:t>Под</w:t>
            </w:r>
            <w:r w:rsidRPr="00DF49AB">
              <w:rPr>
                <w:sz w:val="26"/>
                <w:szCs w:val="26"/>
              </w:rPr>
              <w:t xml:space="preserve">программы предоставляется в Экспертный совет до 1 марта года, следующего за </w:t>
            </w:r>
            <w:proofErr w:type="gramStart"/>
            <w:r w:rsidRPr="00DF49AB">
              <w:rPr>
                <w:sz w:val="26"/>
                <w:szCs w:val="26"/>
              </w:rPr>
              <w:t>отчетным</w:t>
            </w:r>
            <w:proofErr w:type="gramEnd"/>
          </w:p>
        </w:tc>
      </w:tr>
    </w:tbl>
    <w:p w:rsidR="0031698B" w:rsidRPr="00505038" w:rsidRDefault="0031698B" w:rsidP="0031698B">
      <w:pPr>
        <w:widowControl w:val="0"/>
        <w:autoSpaceDE w:val="0"/>
        <w:autoSpaceDN w:val="0"/>
        <w:adjustRightInd w:val="0"/>
        <w:spacing w:after="0"/>
        <w:jc w:val="both"/>
        <w:outlineLvl w:val="1"/>
        <w:rPr>
          <w:rFonts w:ascii="Times New Roman" w:hAnsi="Times New Roman" w:cs="Times New Roman"/>
          <w:sz w:val="26"/>
          <w:szCs w:val="26"/>
        </w:rPr>
      </w:pPr>
    </w:p>
    <w:p w:rsidR="00991134" w:rsidRDefault="002C086F" w:rsidP="00955ABD">
      <w:pPr>
        <w:widowControl w:val="0"/>
        <w:autoSpaceDE w:val="0"/>
        <w:autoSpaceDN w:val="0"/>
        <w:adjustRightInd w:val="0"/>
        <w:spacing w:after="0"/>
        <w:jc w:val="center"/>
        <w:outlineLvl w:val="1"/>
        <w:rPr>
          <w:rFonts w:ascii="Times New Roman" w:hAnsi="Times New Roman" w:cs="Times New Roman"/>
          <w:b/>
          <w:sz w:val="26"/>
          <w:szCs w:val="26"/>
        </w:rPr>
      </w:pPr>
      <w:r w:rsidRPr="00505038">
        <w:rPr>
          <w:rFonts w:ascii="Times New Roman" w:hAnsi="Times New Roman" w:cs="Times New Roman"/>
          <w:b/>
          <w:sz w:val="26"/>
          <w:szCs w:val="26"/>
        </w:rPr>
        <w:t>2</w:t>
      </w:r>
      <w:r w:rsidR="00991134" w:rsidRPr="00505038">
        <w:rPr>
          <w:rFonts w:ascii="Times New Roman" w:hAnsi="Times New Roman" w:cs="Times New Roman"/>
          <w:b/>
          <w:sz w:val="26"/>
          <w:szCs w:val="26"/>
        </w:rPr>
        <w:t>. С</w:t>
      </w:r>
      <w:r w:rsidR="00955ABD" w:rsidRPr="00505038">
        <w:rPr>
          <w:rFonts w:ascii="Times New Roman" w:hAnsi="Times New Roman" w:cs="Times New Roman"/>
          <w:b/>
          <w:sz w:val="26"/>
          <w:szCs w:val="26"/>
        </w:rPr>
        <w:t>одержание проблемы и обоснование необходимости ее решения программными методами</w:t>
      </w:r>
    </w:p>
    <w:p w:rsidR="009953FB" w:rsidRPr="00505038" w:rsidRDefault="009953FB" w:rsidP="00955ABD">
      <w:pPr>
        <w:widowControl w:val="0"/>
        <w:autoSpaceDE w:val="0"/>
        <w:autoSpaceDN w:val="0"/>
        <w:adjustRightInd w:val="0"/>
        <w:spacing w:after="0"/>
        <w:jc w:val="center"/>
        <w:outlineLvl w:val="1"/>
        <w:rPr>
          <w:rFonts w:ascii="Times New Roman" w:hAnsi="Times New Roman" w:cs="Times New Roman"/>
          <w:b/>
          <w:sz w:val="26"/>
          <w:szCs w:val="26"/>
        </w:rPr>
      </w:pPr>
    </w:p>
    <w:p w:rsidR="004C637E" w:rsidRPr="00505038" w:rsidRDefault="00991134" w:rsidP="009953FB">
      <w:pPr>
        <w:widowControl w:val="0"/>
        <w:autoSpaceDE w:val="0"/>
        <w:autoSpaceDN w:val="0"/>
        <w:adjustRightInd w:val="0"/>
        <w:spacing w:after="0"/>
        <w:ind w:left="-284" w:firstLine="710"/>
        <w:jc w:val="both"/>
        <w:rPr>
          <w:rFonts w:ascii="Times New Roman" w:hAnsi="Times New Roman" w:cs="Times New Roman"/>
          <w:color w:val="C0504D" w:themeColor="accent2"/>
          <w:sz w:val="26"/>
          <w:szCs w:val="26"/>
        </w:rPr>
      </w:pPr>
      <w:r w:rsidRPr="00505038">
        <w:rPr>
          <w:rFonts w:ascii="Times New Roman" w:hAnsi="Times New Roman" w:cs="Times New Roman"/>
          <w:sz w:val="26"/>
          <w:szCs w:val="26"/>
        </w:rPr>
        <w:t xml:space="preserve">Разработка и реализация </w:t>
      </w:r>
      <w:r w:rsidR="00555CD7">
        <w:rPr>
          <w:rFonts w:ascii="Times New Roman" w:hAnsi="Times New Roman" w:cs="Times New Roman"/>
          <w:sz w:val="26"/>
          <w:szCs w:val="26"/>
        </w:rPr>
        <w:t>Подп</w:t>
      </w:r>
      <w:r w:rsidRPr="00505038">
        <w:rPr>
          <w:rFonts w:ascii="Times New Roman" w:hAnsi="Times New Roman" w:cs="Times New Roman"/>
          <w:sz w:val="26"/>
          <w:szCs w:val="26"/>
        </w:rPr>
        <w:t xml:space="preserve">рограммы на территории Пограничного </w:t>
      </w:r>
      <w:r w:rsidRPr="00505038">
        <w:rPr>
          <w:rFonts w:ascii="Times New Roman" w:hAnsi="Times New Roman" w:cs="Times New Roman"/>
          <w:sz w:val="26"/>
          <w:szCs w:val="26"/>
        </w:rPr>
        <w:lastRenderedPageBreak/>
        <w:t xml:space="preserve">муниципального района осуществляется в соответствии с </w:t>
      </w:r>
      <w:r w:rsidR="004C637E" w:rsidRPr="00505038">
        <w:rPr>
          <w:rFonts w:ascii="Times New Roman" w:hAnsi="Times New Roman" w:cs="Times New Roman"/>
          <w:sz w:val="26"/>
          <w:szCs w:val="26"/>
        </w:rPr>
        <w:t>постановлением Администрации Приморского края от 07.12.2012 №398 – па «Об утверждении государственной программы Приморского края «Обеспечение доступным жильем и качественными услугами жилищно-ком</w:t>
      </w:r>
      <w:r w:rsidR="00402B80">
        <w:rPr>
          <w:rFonts w:ascii="Times New Roman" w:hAnsi="Times New Roman" w:cs="Times New Roman"/>
          <w:sz w:val="26"/>
          <w:szCs w:val="26"/>
        </w:rPr>
        <w:t>м</w:t>
      </w:r>
      <w:r w:rsidR="004C637E" w:rsidRPr="00505038">
        <w:rPr>
          <w:rFonts w:ascii="Times New Roman" w:hAnsi="Times New Roman" w:cs="Times New Roman"/>
          <w:sz w:val="26"/>
          <w:szCs w:val="26"/>
        </w:rPr>
        <w:t>унального хозяй</w:t>
      </w:r>
      <w:r w:rsidR="00824E7F">
        <w:rPr>
          <w:rFonts w:ascii="Times New Roman" w:hAnsi="Times New Roman" w:cs="Times New Roman"/>
          <w:sz w:val="26"/>
          <w:szCs w:val="26"/>
        </w:rPr>
        <w:t>ства населения Приморского края</w:t>
      </w:r>
      <w:r w:rsidR="004C637E" w:rsidRPr="00505038">
        <w:rPr>
          <w:rFonts w:ascii="Times New Roman" w:hAnsi="Times New Roman" w:cs="Times New Roman"/>
          <w:sz w:val="26"/>
          <w:szCs w:val="26"/>
        </w:rPr>
        <w:t xml:space="preserve"> на 2013-2017 годы» и подпрограммы «Обеспечение жильем</w:t>
      </w:r>
      <w:r w:rsidR="00CF562A">
        <w:rPr>
          <w:rFonts w:ascii="Times New Roman" w:hAnsi="Times New Roman" w:cs="Times New Roman"/>
          <w:sz w:val="26"/>
          <w:szCs w:val="26"/>
        </w:rPr>
        <w:t xml:space="preserve"> молодых семей Приморского края</w:t>
      </w:r>
      <w:r w:rsidR="006E6E7B">
        <w:rPr>
          <w:rFonts w:ascii="Times New Roman" w:hAnsi="Times New Roman" w:cs="Times New Roman"/>
          <w:sz w:val="26"/>
          <w:szCs w:val="26"/>
        </w:rPr>
        <w:t xml:space="preserve"> на 2013-2017 годы»</w:t>
      </w:r>
      <w:r w:rsidR="004C637E" w:rsidRPr="00505038">
        <w:rPr>
          <w:rFonts w:ascii="Times New Roman" w:hAnsi="Times New Roman" w:cs="Times New Roman"/>
          <w:color w:val="C0504D" w:themeColor="accent2"/>
          <w:sz w:val="26"/>
          <w:szCs w:val="26"/>
        </w:rPr>
        <w:t>.</w:t>
      </w:r>
    </w:p>
    <w:p w:rsidR="00991134" w:rsidRPr="00505038" w:rsidRDefault="00555CD7" w:rsidP="009953FB">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Подп</w:t>
      </w:r>
      <w:r w:rsidR="00991134" w:rsidRPr="00505038">
        <w:rPr>
          <w:rFonts w:ascii="Times New Roman" w:hAnsi="Times New Roman" w:cs="Times New Roman"/>
          <w:sz w:val="26"/>
          <w:szCs w:val="26"/>
        </w:rPr>
        <w:t>рограмма предусматривает создание системы поддержки молодых семей в целях улучшения сложившихся тенденций в демографической ситуации и решения задач кадровой политики в Пограничном муниципальном районе.</w:t>
      </w:r>
    </w:p>
    <w:p w:rsidR="00991134" w:rsidRPr="00505038" w:rsidRDefault="00991134" w:rsidP="009953FB">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создаст для молодежи стимул к повышению качества трудовой деятельности, уровня квалификации в целях роста заработной платы.</w:t>
      </w:r>
    </w:p>
    <w:p w:rsidR="009953FB" w:rsidRDefault="009953FB" w:rsidP="0031698B">
      <w:pPr>
        <w:widowControl w:val="0"/>
        <w:autoSpaceDE w:val="0"/>
        <w:autoSpaceDN w:val="0"/>
        <w:adjustRightInd w:val="0"/>
        <w:spacing w:after="0"/>
        <w:jc w:val="center"/>
        <w:outlineLvl w:val="1"/>
        <w:rPr>
          <w:rFonts w:ascii="Times New Roman" w:hAnsi="Times New Roman" w:cs="Times New Roman"/>
          <w:b/>
          <w:sz w:val="26"/>
          <w:szCs w:val="26"/>
        </w:rPr>
      </w:pPr>
      <w:bookmarkStart w:id="2" w:name="Par147"/>
      <w:bookmarkEnd w:id="2"/>
    </w:p>
    <w:p w:rsidR="00991134" w:rsidRPr="00505038" w:rsidRDefault="00BC30F7" w:rsidP="0031698B">
      <w:pPr>
        <w:widowControl w:val="0"/>
        <w:autoSpaceDE w:val="0"/>
        <w:autoSpaceDN w:val="0"/>
        <w:adjustRightInd w:val="0"/>
        <w:spacing w:after="0"/>
        <w:jc w:val="center"/>
        <w:outlineLvl w:val="1"/>
        <w:rPr>
          <w:rFonts w:ascii="Times New Roman" w:hAnsi="Times New Roman" w:cs="Times New Roman"/>
          <w:b/>
          <w:sz w:val="26"/>
          <w:szCs w:val="26"/>
        </w:rPr>
      </w:pPr>
      <w:r w:rsidRPr="00505038">
        <w:rPr>
          <w:rFonts w:ascii="Times New Roman" w:hAnsi="Times New Roman" w:cs="Times New Roman"/>
          <w:b/>
          <w:sz w:val="26"/>
          <w:szCs w:val="26"/>
        </w:rPr>
        <w:t>3</w:t>
      </w:r>
      <w:r w:rsidR="00991134" w:rsidRPr="00505038">
        <w:rPr>
          <w:rFonts w:ascii="Times New Roman" w:hAnsi="Times New Roman" w:cs="Times New Roman"/>
          <w:b/>
          <w:sz w:val="26"/>
          <w:szCs w:val="26"/>
        </w:rPr>
        <w:t>. Ц</w:t>
      </w:r>
      <w:r w:rsidR="00955ABD" w:rsidRPr="00505038">
        <w:rPr>
          <w:rFonts w:ascii="Times New Roman" w:hAnsi="Times New Roman" w:cs="Times New Roman"/>
          <w:b/>
          <w:sz w:val="26"/>
          <w:szCs w:val="26"/>
        </w:rPr>
        <w:t xml:space="preserve">ели и задачи </w:t>
      </w:r>
      <w:r w:rsidR="00555CD7">
        <w:rPr>
          <w:rFonts w:ascii="Times New Roman" w:hAnsi="Times New Roman" w:cs="Times New Roman"/>
          <w:b/>
          <w:sz w:val="26"/>
          <w:szCs w:val="26"/>
        </w:rPr>
        <w:t>Подп</w:t>
      </w:r>
      <w:r w:rsidR="00955ABD" w:rsidRPr="00505038">
        <w:rPr>
          <w:rFonts w:ascii="Times New Roman" w:hAnsi="Times New Roman" w:cs="Times New Roman"/>
          <w:b/>
          <w:sz w:val="26"/>
          <w:szCs w:val="26"/>
        </w:rPr>
        <w:t>рограммы</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Pr="009953FB" w:rsidRDefault="00955ABD" w:rsidP="009953FB">
      <w:pPr>
        <w:widowControl w:val="0"/>
        <w:autoSpaceDE w:val="0"/>
        <w:autoSpaceDN w:val="0"/>
        <w:adjustRightInd w:val="0"/>
        <w:spacing w:after="0"/>
        <w:ind w:left="-284" w:firstLine="710"/>
        <w:jc w:val="both"/>
        <w:rPr>
          <w:rFonts w:ascii="Times New Roman" w:hAnsi="Times New Roman" w:cs="Times New Roman"/>
          <w:sz w:val="26"/>
          <w:szCs w:val="26"/>
        </w:rPr>
      </w:pPr>
      <w:r w:rsidRPr="009953FB">
        <w:rPr>
          <w:rFonts w:ascii="Times New Roman" w:hAnsi="Times New Roman" w:cs="Times New Roman"/>
          <w:b/>
          <w:sz w:val="26"/>
          <w:szCs w:val="26"/>
        </w:rPr>
        <w:t>Цель:</w:t>
      </w:r>
      <w:r w:rsidRPr="009953FB">
        <w:rPr>
          <w:rFonts w:ascii="Times New Roman" w:hAnsi="Times New Roman" w:cs="Times New Roman"/>
          <w:sz w:val="26"/>
          <w:szCs w:val="26"/>
        </w:rPr>
        <w:t xml:space="preserve"> </w:t>
      </w:r>
      <w:r w:rsidR="004758AA" w:rsidRPr="009953FB">
        <w:rPr>
          <w:rFonts w:ascii="Times New Roman" w:hAnsi="Times New Roman" w:cs="Times New Roman"/>
          <w:sz w:val="26"/>
          <w:szCs w:val="26"/>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r w:rsidR="00991134" w:rsidRPr="009953FB">
        <w:rPr>
          <w:rFonts w:ascii="Times New Roman" w:hAnsi="Times New Roman" w:cs="Times New Roman"/>
          <w:sz w:val="26"/>
          <w:szCs w:val="26"/>
        </w:rPr>
        <w:t>.</w:t>
      </w:r>
    </w:p>
    <w:p w:rsidR="00991134" w:rsidRPr="009953FB" w:rsidRDefault="00955ABD" w:rsidP="009953FB">
      <w:pPr>
        <w:widowControl w:val="0"/>
        <w:autoSpaceDE w:val="0"/>
        <w:autoSpaceDN w:val="0"/>
        <w:adjustRightInd w:val="0"/>
        <w:spacing w:after="0"/>
        <w:ind w:left="-284" w:firstLine="710"/>
        <w:jc w:val="both"/>
        <w:rPr>
          <w:rFonts w:ascii="Times New Roman" w:hAnsi="Times New Roman" w:cs="Times New Roman"/>
          <w:b/>
          <w:sz w:val="26"/>
          <w:szCs w:val="26"/>
        </w:rPr>
      </w:pPr>
      <w:r w:rsidRPr="009953FB">
        <w:rPr>
          <w:rFonts w:ascii="Times New Roman" w:hAnsi="Times New Roman" w:cs="Times New Roman"/>
          <w:b/>
          <w:sz w:val="26"/>
          <w:szCs w:val="26"/>
        </w:rPr>
        <w:t>Задачи</w:t>
      </w:r>
      <w:r w:rsidR="00991134" w:rsidRPr="009953FB">
        <w:rPr>
          <w:rFonts w:ascii="Times New Roman" w:hAnsi="Times New Roman" w:cs="Times New Roman"/>
          <w:b/>
          <w:sz w:val="26"/>
          <w:szCs w:val="26"/>
        </w:rPr>
        <w:t>:</w:t>
      </w:r>
    </w:p>
    <w:p w:rsidR="000952E0" w:rsidRPr="009953FB" w:rsidRDefault="000952E0" w:rsidP="009953FB">
      <w:pPr>
        <w:spacing w:line="240" w:lineRule="auto"/>
        <w:ind w:left="-284" w:firstLine="710"/>
        <w:jc w:val="both"/>
        <w:rPr>
          <w:rFonts w:ascii="Times New Roman" w:hAnsi="Times New Roman" w:cs="Times New Roman"/>
          <w:sz w:val="26"/>
          <w:szCs w:val="26"/>
        </w:rPr>
      </w:pPr>
      <w:r w:rsidRPr="009953FB">
        <w:rPr>
          <w:rFonts w:ascii="Times New Roman" w:hAnsi="Times New Roman" w:cs="Times New Roman"/>
          <w:sz w:val="26"/>
          <w:szCs w:val="26"/>
        </w:rPr>
        <w:t xml:space="preserve">Предоставление молодым семьям Пограничного муниципального района – участникам Подпрограммы   социальных выплат на приобретение жилья </w:t>
      </w:r>
      <w:proofErr w:type="gramStart"/>
      <w:r w:rsidRPr="009953FB">
        <w:rPr>
          <w:rFonts w:ascii="Times New Roman" w:hAnsi="Times New Roman" w:cs="Times New Roman"/>
          <w:sz w:val="26"/>
          <w:szCs w:val="26"/>
        </w:rPr>
        <w:t>эконом-класса</w:t>
      </w:r>
      <w:proofErr w:type="gramEnd"/>
      <w:r w:rsidRPr="009953FB">
        <w:rPr>
          <w:rFonts w:ascii="Times New Roman" w:hAnsi="Times New Roman" w:cs="Times New Roman"/>
          <w:sz w:val="26"/>
          <w:szCs w:val="26"/>
        </w:rPr>
        <w:t xml:space="preserve"> или строительство жилого дома эконом-класса;</w:t>
      </w:r>
    </w:p>
    <w:p w:rsidR="000952E0" w:rsidRPr="009953FB" w:rsidRDefault="000952E0" w:rsidP="009953FB">
      <w:pPr>
        <w:pStyle w:val="ConsPlusNormal"/>
        <w:spacing w:line="276" w:lineRule="auto"/>
        <w:ind w:left="-284" w:firstLine="710"/>
        <w:jc w:val="both"/>
        <w:rPr>
          <w:b w:val="0"/>
        </w:rPr>
      </w:pPr>
      <w:r w:rsidRPr="009953FB">
        <w:rPr>
          <w:b w:val="0"/>
          <w:sz w:val="26"/>
          <w:szCs w:val="26"/>
        </w:rPr>
        <w:t xml:space="preserve">формирование условий для привлечения молодыми семьями собственных средств, дополнительных финансовых средств кредитных или других организаций, предоставляющих жилищные кредиты и займы, в том числе ипотечные, для приобретения жилья или строительства жилого дома </w:t>
      </w:r>
      <w:proofErr w:type="gramStart"/>
      <w:r w:rsidRPr="009953FB">
        <w:rPr>
          <w:b w:val="0"/>
          <w:sz w:val="26"/>
          <w:szCs w:val="26"/>
        </w:rPr>
        <w:t>эконом-класса</w:t>
      </w:r>
      <w:proofErr w:type="gramEnd"/>
      <w:r w:rsidRPr="009953FB">
        <w:rPr>
          <w:b w:val="0"/>
          <w:sz w:val="26"/>
          <w:szCs w:val="26"/>
        </w:rPr>
        <w:t>.</w:t>
      </w:r>
      <w:r w:rsidRPr="009953FB">
        <w:rPr>
          <w:b w:val="0"/>
        </w:rPr>
        <w:t xml:space="preserve"> </w:t>
      </w:r>
    </w:p>
    <w:p w:rsidR="000952E0" w:rsidRPr="009953FB" w:rsidRDefault="000952E0" w:rsidP="009953FB">
      <w:pPr>
        <w:pStyle w:val="ConsPlusNormal"/>
        <w:spacing w:line="276" w:lineRule="auto"/>
        <w:ind w:left="-284" w:firstLine="710"/>
        <w:jc w:val="both"/>
        <w:rPr>
          <w:b w:val="0"/>
          <w:sz w:val="26"/>
          <w:szCs w:val="26"/>
        </w:rPr>
      </w:pPr>
      <w:r w:rsidRPr="009953FB">
        <w:rPr>
          <w:b w:val="0"/>
          <w:sz w:val="26"/>
          <w:szCs w:val="26"/>
        </w:rPr>
        <w:t>Основными принципами реализации подпрограммы являются:</w:t>
      </w:r>
    </w:p>
    <w:p w:rsidR="000952E0" w:rsidRPr="009953FB" w:rsidRDefault="000952E0" w:rsidP="009953FB">
      <w:pPr>
        <w:pStyle w:val="ConsPlusNormal"/>
        <w:ind w:left="-284" w:firstLine="710"/>
        <w:jc w:val="both"/>
        <w:rPr>
          <w:b w:val="0"/>
          <w:sz w:val="26"/>
          <w:szCs w:val="26"/>
        </w:rPr>
      </w:pPr>
      <w:r w:rsidRPr="009953FB">
        <w:rPr>
          <w:b w:val="0"/>
          <w:sz w:val="26"/>
          <w:szCs w:val="26"/>
        </w:rPr>
        <w:t>добровольность участия в подпрограмме молодых семей;</w:t>
      </w:r>
    </w:p>
    <w:p w:rsidR="000952E0" w:rsidRPr="009953FB" w:rsidRDefault="000952E0" w:rsidP="009953FB">
      <w:pPr>
        <w:pStyle w:val="ConsPlusNormal"/>
        <w:ind w:left="-284" w:firstLine="710"/>
        <w:jc w:val="both"/>
        <w:rPr>
          <w:b w:val="0"/>
          <w:sz w:val="26"/>
          <w:szCs w:val="26"/>
        </w:rPr>
      </w:pPr>
      <w:r w:rsidRPr="009953FB">
        <w:rPr>
          <w:b w:val="0"/>
          <w:sz w:val="26"/>
          <w:szCs w:val="26"/>
        </w:rPr>
        <w:t>признание молодой семьи нуждающейся в улучшении жилищных условий в соответствии с требованиями подпрограммы;</w:t>
      </w:r>
    </w:p>
    <w:p w:rsidR="000952E0" w:rsidRPr="009953FB" w:rsidRDefault="000952E0" w:rsidP="009953FB">
      <w:pPr>
        <w:pStyle w:val="ConsPlusNormal"/>
        <w:ind w:left="-284" w:firstLine="710"/>
        <w:jc w:val="both"/>
        <w:rPr>
          <w:b w:val="0"/>
          <w:sz w:val="26"/>
          <w:szCs w:val="26"/>
        </w:rPr>
      </w:pPr>
      <w:r w:rsidRPr="009953FB">
        <w:rPr>
          <w:b w:val="0"/>
          <w:sz w:val="26"/>
          <w:szCs w:val="26"/>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бюджетов на улучшение жилищных условий только один раз.</w:t>
      </w:r>
    </w:p>
    <w:p w:rsidR="000952E0" w:rsidRPr="009953FB" w:rsidRDefault="000952E0" w:rsidP="009953FB">
      <w:pPr>
        <w:pStyle w:val="ConsPlusNormal"/>
        <w:ind w:left="-284" w:firstLine="710"/>
        <w:jc w:val="both"/>
        <w:rPr>
          <w:b w:val="0"/>
          <w:sz w:val="26"/>
          <w:szCs w:val="26"/>
        </w:rPr>
      </w:pPr>
      <w:r w:rsidRPr="009953FB">
        <w:rPr>
          <w:b w:val="0"/>
          <w:sz w:val="26"/>
          <w:szCs w:val="26"/>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4308AC" w:rsidRPr="00505038" w:rsidRDefault="004308AC"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Pr="00505038" w:rsidRDefault="00BC30F7" w:rsidP="0031698B">
      <w:pPr>
        <w:widowControl w:val="0"/>
        <w:autoSpaceDE w:val="0"/>
        <w:autoSpaceDN w:val="0"/>
        <w:adjustRightInd w:val="0"/>
        <w:spacing w:after="0"/>
        <w:jc w:val="center"/>
        <w:outlineLvl w:val="1"/>
        <w:rPr>
          <w:rFonts w:ascii="Times New Roman" w:hAnsi="Times New Roman" w:cs="Times New Roman"/>
          <w:b/>
          <w:sz w:val="26"/>
          <w:szCs w:val="26"/>
        </w:rPr>
      </w:pPr>
      <w:bookmarkStart w:id="3" w:name="Par154"/>
      <w:bookmarkEnd w:id="3"/>
      <w:r w:rsidRPr="00505038">
        <w:rPr>
          <w:rFonts w:ascii="Times New Roman" w:hAnsi="Times New Roman" w:cs="Times New Roman"/>
          <w:b/>
          <w:sz w:val="26"/>
          <w:szCs w:val="26"/>
        </w:rPr>
        <w:t>4</w:t>
      </w:r>
      <w:r w:rsidR="00991134" w:rsidRPr="00505038">
        <w:rPr>
          <w:rFonts w:ascii="Times New Roman" w:hAnsi="Times New Roman" w:cs="Times New Roman"/>
          <w:b/>
          <w:sz w:val="26"/>
          <w:szCs w:val="26"/>
        </w:rPr>
        <w:t>. С</w:t>
      </w:r>
      <w:r w:rsidR="00955ABD" w:rsidRPr="00505038">
        <w:rPr>
          <w:rFonts w:ascii="Times New Roman" w:hAnsi="Times New Roman" w:cs="Times New Roman"/>
          <w:b/>
          <w:sz w:val="26"/>
          <w:szCs w:val="26"/>
        </w:rPr>
        <w:t xml:space="preserve">роки и этапы реализации </w:t>
      </w:r>
      <w:r w:rsidR="00555CD7">
        <w:rPr>
          <w:rFonts w:ascii="Times New Roman" w:hAnsi="Times New Roman" w:cs="Times New Roman"/>
          <w:b/>
          <w:sz w:val="26"/>
          <w:szCs w:val="26"/>
        </w:rPr>
        <w:t>Подп</w:t>
      </w:r>
      <w:r w:rsidR="00955ABD" w:rsidRPr="00505038">
        <w:rPr>
          <w:rFonts w:ascii="Times New Roman" w:hAnsi="Times New Roman" w:cs="Times New Roman"/>
          <w:b/>
          <w:sz w:val="26"/>
          <w:szCs w:val="26"/>
        </w:rPr>
        <w:t xml:space="preserve">рограммы </w:t>
      </w:r>
      <w:r w:rsidR="00991134" w:rsidRPr="00505038">
        <w:rPr>
          <w:rFonts w:ascii="Times New Roman" w:hAnsi="Times New Roman" w:cs="Times New Roman"/>
          <w:b/>
          <w:sz w:val="26"/>
          <w:szCs w:val="26"/>
        </w:rPr>
        <w:t xml:space="preserve"> </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Pr="00505038" w:rsidRDefault="001F6113" w:rsidP="009953FB">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Срок ре</w:t>
      </w:r>
      <w:r w:rsidR="007F2499">
        <w:rPr>
          <w:rFonts w:ascii="Times New Roman" w:hAnsi="Times New Roman" w:cs="Times New Roman"/>
          <w:sz w:val="26"/>
          <w:szCs w:val="26"/>
        </w:rPr>
        <w:t xml:space="preserve">ализации </w:t>
      </w:r>
      <w:r w:rsidR="00555CD7">
        <w:rPr>
          <w:rFonts w:ascii="Times New Roman" w:hAnsi="Times New Roman" w:cs="Times New Roman"/>
          <w:sz w:val="26"/>
          <w:szCs w:val="26"/>
        </w:rPr>
        <w:t>Подп</w:t>
      </w:r>
      <w:r w:rsidR="007F2499">
        <w:rPr>
          <w:rFonts w:ascii="Times New Roman" w:hAnsi="Times New Roman" w:cs="Times New Roman"/>
          <w:sz w:val="26"/>
          <w:szCs w:val="26"/>
        </w:rPr>
        <w:t>рограммы - 2017 год</w:t>
      </w:r>
      <w:r w:rsidR="00991134" w:rsidRPr="00505038">
        <w:rPr>
          <w:rFonts w:ascii="Times New Roman" w:hAnsi="Times New Roman" w:cs="Times New Roman"/>
          <w:sz w:val="26"/>
          <w:szCs w:val="26"/>
        </w:rPr>
        <w:t xml:space="preserve"> в один этап.</w:t>
      </w:r>
    </w:p>
    <w:p w:rsidR="00991134" w:rsidRPr="00505038" w:rsidRDefault="00BC30F7" w:rsidP="0031698B">
      <w:pPr>
        <w:widowControl w:val="0"/>
        <w:autoSpaceDE w:val="0"/>
        <w:autoSpaceDN w:val="0"/>
        <w:adjustRightInd w:val="0"/>
        <w:spacing w:after="0"/>
        <w:jc w:val="center"/>
        <w:outlineLvl w:val="1"/>
        <w:rPr>
          <w:rFonts w:ascii="Times New Roman" w:hAnsi="Times New Roman" w:cs="Times New Roman"/>
          <w:b/>
          <w:sz w:val="26"/>
          <w:szCs w:val="26"/>
        </w:rPr>
      </w:pPr>
      <w:bookmarkStart w:id="4" w:name="Par158"/>
      <w:bookmarkEnd w:id="4"/>
      <w:r w:rsidRPr="00505038">
        <w:rPr>
          <w:rFonts w:ascii="Times New Roman" w:hAnsi="Times New Roman" w:cs="Times New Roman"/>
          <w:b/>
          <w:sz w:val="26"/>
          <w:szCs w:val="26"/>
        </w:rPr>
        <w:lastRenderedPageBreak/>
        <w:t>5</w:t>
      </w:r>
      <w:r w:rsidR="00991134" w:rsidRPr="00505038">
        <w:rPr>
          <w:rFonts w:ascii="Times New Roman" w:hAnsi="Times New Roman" w:cs="Times New Roman"/>
          <w:b/>
          <w:sz w:val="26"/>
          <w:szCs w:val="26"/>
        </w:rPr>
        <w:t>. П</w:t>
      </w:r>
      <w:r w:rsidR="00955ABD" w:rsidRPr="00505038">
        <w:rPr>
          <w:rFonts w:ascii="Times New Roman" w:hAnsi="Times New Roman" w:cs="Times New Roman"/>
          <w:b/>
          <w:sz w:val="26"/>
          <w:szCs w:val="26"/>
        </w:rPr>
        <w:t xml:space="preserve">еречень мероприятий </w:t>
      </w:r>
      <w:r w:rsidR="00555CD7">
        <w:rPr>
          <w:rFonts w:ascii="Times New Roman" w:hAnsi="Times New Roman" w:cs="Times New Roman"/>
          <w:b/>
          <w:sz w:val="26"/>
          <w:szCs w:val="26"/>
        </w:rPr>
        <w:t>Подп</w:t>
      </w:r>
      <w:r w:rsidR="00955ABD" w:rsidRPr="00505038">
        <w:rPr>
          <w:rFonts w:ascii="Times New Roman" w:hAnsi="Times New Roman" w:cs="Times New Roman"/>
          <w:b/>
          <w:sz w:val="26"/>
          <w:szCs w:val="26"/>
        </w:rPr>
        <w:t>рограммы</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221229" w:rsidRPr="009953FB" w:rsidRDefault="00991134" w:rsidP="009953FB">
      <w:pPr>
        <w:widowControl w:val="0"/>
        <w:autoSpaceDE w:val="0"/>
        <w:autoSpaceDN w:val="0"/>
        <w:adjustRightInd w:val="0"/>
        <w:spacing w:after="0"/>
        <w:ind w:left="-284" w:firstLine="710"/>
        <w:jc w:val="both"/>
        <w:rPr>
          <w:rFonts w:ascii="Times New Roman" w:hAnsi="Times New Roman" w:cs="Times New Roman"/>
          <w:sz w:val="26"/>
          <w:szCs w:val="26"/>
        </w:rPr>
      </w:pPr>
      <w:r w:rsidRPr="009953FB">
        <w:rPr>
          <w:rFonts w:ascii="Times New Roman" w:hAnsi="Times New Roman" w:cs="Times New Roman"/>
          <w:sz w:val="26"/>
          <w:szCs w:val="26"/>
        </w:rPr>
        <w:t xml:space="preserve">Система мероприятий </w:t>
      </w:r>
      <w:r w:rsidR="00555CD7" w:rsidRPr="009953FB">
        <w:rPr>
          <w:rFonts w:ascii="Times New Roman" w:hAnsi="Times New Roman" w:cs="Times New Roman"/>
          <w:sz w:val="26"/>
          <w:szCs w:val="26"/>
        </w:rPr>
        <w:t>Подп</w:t>
      </w:r>
      <w:r w:rsidRPr="009953FB">
        <w:rPr>
          <w:rFonts w:ascii="Times New Roman" w:hAnsi="Times New Roman" w:cs="Times New Roman"/>
          <w:sz w:val="26"/>
          <w:szCs w:val="26"/>
        </w:rPr>
        <w:t>рограммы направлена на предоставление государственной поддержки в решении ж</w:t>
      </w:r>
      <w:r w:rsidR="00221229" w:rsidRPr="009953FB">
        <w:rPr>
          <w:rFonts w:ascii="Times New Roman" w:hAnsi="Times New Roman" w:cs="Times New Roman"/>
          <w:sz w:val="26"/>
          <w:szCs w:val="26"/>
        </w:rPr>
        <w:t>илищной проблемы молодым семьям, в том числе:</w:t>
      </w:r>
    </w:p>
    <w:p w:rsidR="00221229" w:rsidRPr="009953FB" w:rsidRDefault="009953FB" w:rsidP="009953FB">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1.</w:t>
      </w:r>
      <w:r w:rsidR="00221229" w:rsidRPr="009953FB">
        <w:rPr>
          <w:rFonts w:ascii="Times New Roman" w:hAnsi="Times New Roman" w:cs="Times New Roman"/>
          <w:sz w:val="26"/>
          <w:szCs w:val="26"/>
        </w:rPr>
        <w:t>Организация информационно-разъяснительной деятельности среди населения по освещению целей и задач Подпрограммы и  условий участия в ней молодых семей.</w:t>
      </w:r>
    </w:p>
    <w:p w:rsidR="00221229" w:rsidRPr="009953FB" w:rsidRDefault="009953FB" w:rsidP="009953FB">
      <w:pPr>
        <w:ind w:left="-284" w:firstLine="710"/>
        <w:jc w:val="both"/>
        <w:rPr>
          <w:rFonts w:ascii="Times New Roman" w:hAnsi="Times New Roman" w:cs="Times New Roman"/>
          <w:sz w:val="26"/>
          <w:szCs w:val="26"/>
        </w:rPr>
      </w:pPr>
      <w:r>
        <w:rPr>
          <w:rFonts w:ascii="Times New Roman" w:hAnsi="Times New Roman" w:cs="Times New Roman"/>
          <w:sz w:val="26"/>
          <w:szCs w:val="26"/>
        </w:rPr>
        <w:t>2.</w:t>
      </w:r>
      <w:r w:rsidR="00221229" w:rsidRPr="009953FB">
        <w:rPr>
          <w:rFonts w:ascii="Times New Roman" w:hAnsi="Times New Roman" w:cs="Times New Roman"/>
          <w:sz w:val="26"/>
          <w:szCs w:val="26"/>
        </w:rPr>
        <w:t>Формирование списков молодых семей – участников Подпрограммы.</w:t>
      </w:r>
    </w:p>
    <w:p w:rsidR="00221229" w:rsidRPr="009953FB" w:rsidRDefault="00221229" w:rsidP="009953FB">
      <w:pPr>
        <w:ind w:left="-284" w:firstLine="710"/>
        <w:jc w:val="both"/>
        <w:rPr>
          <w:rFonts w:ascii="Times New Roman" w:hAnsi="Times New Roman" w:cs="Times New Roman"/>
          <w:sz w:val="26"/>
          <w:szCs w:val="26"/>
        </w:rPr>
      </w:pPr>
      <w:r w:rsidRPr="009953FB">
        <w:rPr>
          <w:rFonts w:ascii="Times New Roman" w:hAnsi="Times New Roman" w:cs="Times New Roman"/>
          <w:sz w:val="26"/>
          <w:szCs w:val="26"/>
        </w:rPr>
        <w:t xml:space="preserve">3.Предоставление субсидий на социальные выплаты молодым семьям – участникам Подпрограммы для приобретения или строительства жилого дома </w:t>
      </w:r>
      <w:proofErr w:type="gramStart"/>
      <w:r w:rsidRPr="009953FB">
        <w:rPr>
          <w:rFonts w:ascii="Times New Roman" w:hAnsi="Times New Roman" w:cs="Times New Roman"/>
          <w:sz w:val="26"/>
          <w:szCs w:val="26"/>
        </w:rPr>
        <w:t>эконом-класса</w:t>
      </w:r>
      <w:proofErr w:type="gramEnd"/>
      <w:r w:rsidRPr="009953FB">
        <w:rPr>
          <w:rFonts w:ascii="Times New Roman" w:hAnsi="Times New Roman" w:cs="Times New Roman"/>
          <w:sz w:val="26"/>
          <w:szCs w:val="26"/>
        </w:rPr>
        <w:t xml:space="preserve">.  Вручение свидетельств о праве на получение социальной выплаты на приобретение жилого помещения или строительство </w:t>
      </w:r>
      <w:r w:rsidR="00E64C4D" w:rsidRPr="009953FB">
        <w:rPr>
          <w:rFonts w:ascii="Times New Roman" w:hAnsi="Times New Roman" w:cs="Times New Roman"/>
          <w:sz w:val="26"/>
          <w:szCs w:val="26"/>
        </w:rPr>
        <w:t>жилого</w:t>
      </w:r>
      <w:r w:rsidRPr="009953FB">
        <w:rPr>
          <w:rFonts w:ascii="Times New Roman" w:hAnsi="Times New Roman" w:cs="Times New Roman"/>
          <w:sz w:val="26"/>
          <w:szCs w:val="26"/>
        </w:rPr>
        <w:t xml:space="preserve"> дома для молодых семей-участников Подпрограммы.</w:t>
      </w:r>
    </w:p>
    <w:p w:rsidR="00221229" w:rsidRPr="009953FB" w:rsidRDefault="00221229" w:rsidP="009953FB">
      <w:pPr>
        <w:ind w:left="-284" w:firstLine="710"/>
        <w:jc w:val="both"/>
        <w:rPr>
          <w:rFonts w:ascii="Times New Roman" w:hAnsi="Times New Roman" w:cs="Times New Roman"/>
          <w:sz w:val="26"/>
          <w:szCs w:val="26"/>
        </w:rPr>
      </w:pPr>
      <w:r w:rsidRPr="009953FB">
        <w:rPr>
          <w:rFonts w:ascii="Times New Roman" w:hAnsi="Times New Roman" w:cs="Times New Roman"/>
          <w:sz w:val="26"/>
          <w:szCs w:val="26"/>
        </w:rPr>
        <w:t>4</w:t>
      </w:r>
      <w:r w:rsidR="009953FB">
        <w:rPr>
          <w:rFonts w:ascii="Times New Roman" w:hAnsi="Times New Roman" w:cs="Times New Roman"/>
          <w:sz w:val="26"/>
          <w:szCs w:val="26"/>
        </w:rPr>
        <w:t>.</w:t>
      </w:r>
      <w:r w:rsidRPr="009953FB">
        <w:rPr>
          <w:rFonts w:ascii="Times New Roman" w:hAnsi="Times New Roman" w:cs="Times New Roman"/>
          <w:sz w:val="26"/>
          <w:szCs w:val="26"/>
        </w:rPr>
        <w:t>Проведение мониторинга реализации Подпрограммы, подготовка информационно-аналитических и отчетных материалов.</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Default="00BC30F7" w:rsidP="0031698B">
      <w:pPr>
        <w:widowControl w:val="0"/>
        <w:autoSpaceDE w:val="0"/>
        <w:autoSpaceDN w:val="0"/>
        <w:adjustRightInd w:val="0"/>
        <w:spacing w:after="0"/>
        <w:jc w:val="center"/>
        <w:outlineLvl w:val="1"/>
        <w:rPr>
          <w:rFonts w:ascii="Times New Roman" w:hAnsi="Times New Roman" w:cs="Times New Roman"/>
          <w:b/>
          <w:sz w:val="26"/>
          <w:szCs w:val="26"/>
        </w:rPr>
      </w:pPr>
      <w:bookmarkStart w:id="5" w:name="Par163"/>
      <w:bookmarkEnd w:id="5"/>
      <w:r w:rsidRPr="00505038">
        <w:rPr>
          <w:rFonts w:ascii="Times New Roman" w:hAnsi="Times New Roman" w:cs="Times New Roman"/>
          <w:b/>
          <w:sz w:val="26"/>
          <w:szCs w:val="26"/>
        </w:rPr>
        <w:t>6</w:t>
      </w:r>
      <w:r w:rsidR="00991134" w:rsidRPr="00505038">
        <w:rPr>
          <w:rFonts w:ascii="Times New Roman" w:hAnsi="Times New Roman" w:cs="Times New Roman"/>
          <w:b/>
          <w:sz w:val="26"/>
          <w:szCs w:val="26"/>
        </w:rPr>
        <w:t>. М</w:t>
      </w:r>
      <w:r w:rsidR="00955ABD" w:rsidRPr="00505038">
        <w:rPr>
          <w:rFonts w:ascii="Times New Roman" w:hAnsi="Times New Roman" w:cs="Times New Roman"/>
          <w:b/>
          <w:sz w:val="26"/>
          <w:szCs w:val="26"/>
        </w:rPr>
        <w:t xml:space="preserve">еханизм реализации </w:t>
      </w:r>
      <w:r w:rsidR="00E848A7">
        <w:rPr>
          <w:rFonts w:ascii="Times New Roman" w:hAnsi="Times New Roman" w:cs="Times New Roman"/>
          <w:b/>
          <w:sz w:val="26"/>
          <w:szCs w:val="26"/>
        </w:rPr>
        <w:t>Подп</w:t>
      </w:r>
      <w:r w:rsidR="00955ABD" w:rsidRPr="00505038">
        <w:rPr>
          <w:rFonts w:ascii="Times New Roman" w:hAnsi="Times New Roman" w:cs="Times New Roman"/>
          <w:b/>
          <w:sz w:val="26"/>
          <w:szCs w:val="26"/>
        </w:rPr>
        <w:t>рограммы</w:t>
      </w:r>
    </w:p>
    <w:p w:rsidR="002F7BCC" w:rsidRPr="00505038" w:rsidRDefault="002F7BCC" w:rsidP="0031698B">
      <w:pPr>
        <w:widowControl w:val="0"/>
        <w:autoSpaceDE w:val="0"/>
        <w:autoSpaceDN w:val="0"/>
        <w:adjustRightInd w:val="0"/>
        <w:spacing w:after="0"/>
        <w:jc w:val="center"/>
        <w:outlineLvl w:val="1"/>
        <w:rPr>
          <w:rFonts w:ascii="Times New Roman" w:hAnsi="Times New Roman" w:cs="Times New Roman"/>
          <w:b/>
          <w:sz w:val="26"/>
          <w:szCs w:val="26"/>
        </w:rPr>
      </w:pPr>
    </w:p>
    <w:p w:rsidR="00991134" w:rsidRPr="002F7BCC" w:rsidRDefault="00CA1147" w:rsidP="002F7BCC">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Исполнителями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 xml:space="preserve">рограммы являются: </w:t>
      </w:r>
      <w:r w:rsidR="00D52584" w:rsidRPr="002F7BCC">
        <w:rPr>
          <w:rFonts w:ascii="Times New Roman" w:hAnsi="Times New Roman" w:cs="Times New Roman"/>
          <w:sz w:val="26"/>
          <w:szCs w:val="26"/>
        </w:rPr>
        <w:t>ОДКМ и СП администрации ПМР</w:t>
      </w:r>
      <w:r w:rsidR="00F94B46" w:rsidRPr="002F7BCC">
        <w:rPr>
          <w:rFonts w:ascii="Times New Roman" w:hAnsi="Times New Roman" w:cs="Times New Roman"/>
          <w:sz w:val="26"/>
          <w:szCs w:val="26"/>
        </w:rPr>
        <w:t>.</w:t>
      </w:r>
    </w:p>
    <w:p w:rsidR="00D52584" w:rsidRPr="002F7BCC" w:rsidRDefault="00D52584" w:rsidP="002F7BCC">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Соисполнители: Управление жизнеобеспечения, имущественных отношений, землепользования и градостроительства</w:t>
      </w:r>
      <w:r w:rsidR="00221229" w:rsidRPr="002F7BCC">
        <w:rPr>
          <w:rFonts w:ascii="Times New Roman" w:hAnsi="Times New Roman" w:cs="Times New Roman"/>
          <w:sz w:val="26"/>
          <w:szCs w:val="26"/>
        </w:rPr>
        <w:t xml:space="preserve"> администрации ПМР</w:t>
      </w:r>
      <w:r w:rsidRPr="002F7BCC">
        <w:rPr>
          <w:rFonts w:ascii="Times New Roman" w:hAnsi="Times New Roman" w:cs="Times New Roman"/>
          <w:sz w:val="26"/>
          <w:szCs w:val="26"/>
        </w:rPr>
        <w:t>, Отдел бухгалтерского учета и отчетности</w:t>
      </w:r>
      <w:r w:rsidR="00221229" w:rsidRPr="002F7BCC">
        <w:rPr>
          <w:rFonts w:ascii="Times New Roman" w:hAnsi="Times New Roman" w:cs="Times New Roman"/>
          <w:sz w:val="26"/>
          <w:szCs w:val="26"/>
        </w:rPr>
        <w:t xml:space="preserve"> администрации ПМР.</w:t>
      </w:r>
    </w:p>
    <w:p w:rsidR="00991134" w:rsidRPr="002F7BCC" w:rsidRDefault="00991134" w:rsidP="002F7BCC">
      <w:pPr>
        <w:widowControl w:val="0"/>
        <w:autoSpaceDE w:val="0"/>
        <w:autoSpaceDN w:val="0"/>
        <w:adjustRightInd w:val="0"/>
        <w:spacing w:after="0"/>
        <w:ind w:left="-284" w:firstLine="710"/>
        <w:jc w:val="both"/>
        <w:rPr>
          <w:rFonts w:ascii="Times New Roman" w:hAnsi="Times New Roman" w:cs="Times New Roman"/>
          <w:sz w:val="26"/>
          <w:szCs w:val="26"/>
        </w:rPr>
      </w:pPr>
      <w:proofErr w:type="gramStart"/>
      <w:r w:rsidRPr="002F7BCC">
        <w:rPr>
          <w:rFonts w:ascii="Times New Roman" w:hAnsi="Times New Roman" w:cs="Times New Roman"/>
          <w:sz w:val="26"/>
          <w:szCs w:val="26"/>
        </w:rPr>
        <w:t xml:space="preserve">Механизм реализации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 xml:space="preserve">рограммы предполагает оказание государственной поддержки молодым семьям - участникам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 xml:space="preserve">рограммы </w:t>
      </w:r>
      <w:r w:rsidR="00E848A7" w:rsidRPr="002F7BCC">
        <w:rPr>
          <w:rFonts w:ascii="Times New Roman" w:hAnsi="Times New Roman" w:cs="Times New Roman"/>
          <w:sz w:val="26"/>
          <w:szCs w:val="26"/>
        </w:rPr>
        <w:t xml:space="preserve">(далее – участникам Подпрограммы) </w:t>
      </w:r>
      <w:r w:rsidRPr="002F7BCC">
        <w:rPr>
          <w:rFonts w:ascii="Times New Roman" w:hAnsi="Times New Roman" w:cs="Times New Roman"/>
          <w:sz w:val="26"/>
          <w:szCs w:val="26"/>
        </w:rPr>
        <w:t>в улучшении жилищных усл</w:t>
      </w:r>
      <w:r w:rsidR="00110599" w:rsidRPr="002F7BCC">
        <w:rPr>
          <w:rFonts w:ascii="Times New Roman" w:hAnsi="Times New Roman" w:cs="Times New Roman"/>
          <w:sz w:val="26"/>
          <w:szCs w:val="26"/>
        </w:rPr>
        <w:t xml:space="preserve">овий посредством предоставления им социальных выплат в виде </w:t>
      </w:r>
      <w:r w:rsidRPr="002F7BCC">
        <w:rPr>
          <w:rFonts w:ascii="Times New Roman" w:hAnsi="Times New Roman" w:cs="Times New Roman"/>
          <w:sz w:val="26"/>
          <w:szCs w:val="26"/>
        </w:rPr>
        <w:t xml:space="preserve">субсидий, выделяемых из </w:t>
      </w:r>
      <w:r w:rsidR="00110599" w:rsidRPr="002F7BCC">
        <w:rPr>
          <w:rFonts w:ascii="Times New Roman" w:hAnsi="Times New Roman" w:cs="Times New Roman"/>
          <w:sz w:val="26"/>
          <w:szCs w:val="26"/>
        </w:rPr>
        <w:t xml:space="preserve">средств </w:t>
      </w:r>
      <w:r w:rsidRPr="002F7BCC">
        <w:rPr>
          <w:rFonts w:ascii="Times New Roman" w:hAnsi="Times New Roman" w:cs="Times New Roman"/>
          <w:sz w:val="26"/>
          <w:szCs w:val="26"/>
        </w:rPr>
        <w:t>краевого бюджета</w:t>
      </w:r>
      <w:r w:rsidR="001F6113" w:rsidRPr="002F7BCC">
        <w:rPr>
          <w:rFonts w:ascii="Times New Roman" w:hAnsi="Times New Roman" w:cs="Times New Roman"/>
          <w:sz w:val="26"/>
          <w:szCs w:val="26"/>
        </w:rPr>
        <w:t xml:space="preserve"> </w:t>
      </w:r>
      <w:r w:rsidR="00E848A7" w:rsidRPr="002F7BCC">
        <w:rPr>
          <w:rFonts w:ascii="Times New Roman" w:hAnsi="Times New Roman" w:cs="Times New Roman"/>
          <w:sz w:val="26"/>
          <w:szCs w:val="26"/>
        </w:rPr>
        <w:t xml:space="preserve">(на условиях </w:t>
      </w:r>
      <w:proofErr w:type="spellStart"/>
      <w:r w:rsidR="00E848A7" w:rsidRPr="002F7BCC">
        <w:rPr>
          <w:rFonts w:ascii="Times New Roman" w:hAnsi="Times New Roman" w:cs="Times New Roman"/>
          <w:sz w:val="26"/>
          <w:szCs w:val="26"/>
        </w:rPr>
        <w:t>софинансирования</w:t>
      </w:r>
      <w:proofErr w:type="spellEnd"/>
      <w:r w:rsidR="00E848A7" w:rsidRPr="002F7BCC">
        <w:rPr>
          <w:rFonts w:ascii="Times New Roman" w:hAnsi="Times New Roman" w:cs="Times New Roman"/>
          <w:sz w:val="26"/>
          <w:szCs w:val="26"/>
        </w:rPr>
        <w:t xml:space="preserve">) </w:t>
      </w:r>
      <w:r w:rsidR="001F6113" w:rsidRPr="002F7BCC">
        <w:rPr>
          <w:rFonts w:ascii="Times New Roman" w:hAnsi="Times New Roman" w:cs="Times New Roman"/>
          <w:sz w:val="26"/>
          <w:szCs w:val="26"/>
        </w:rPr>
        <w:t>и средств бюджета Пограничного</w:t>
      </w:r>
      <w:r w:rsidRPr="002F7BCC">
        <w:rPr>
          <w:rFonts w:ascii="Times New Roman" w:hAnsi="Times New Roman" w:cs="Times New Roman"/>
          <w:sz w:val="26"/>
          <w:szCs w:val="26"/>
        </w:rPr>
        <w:t xml:space="preserve"> муниципального района на социальные выплаты для приобретения (строительства) жилья эконом-класса (далее соответственно - субсидии, социальные выплаты) в </w:t>
      </w:r>
      <w:hyperlink w:anchor="Par320" w:history="1">
        <w:r w:rsidRPr="002F7BCC">
          <w:rPr>
            <w:rFonts w:ascii="Times New Roman" w:hAnsi="Times New Roman" w:cs="Times New Roman"/>
            <w:sz w:val="26"/>
            <w:szCs w:val="26"/>
          </w:rPr>
          <w:t>порядке</w:t>
        </w:r>
      </w:hyperlink>
      <w:r w:rsidRPr="002F7BCC">
        <w:rPr>
          <w:rFonts w:ascii="Times New Roman" w:hAnsi="Times New Roman" w:cs="Times New Roman"/>
          <w:sz w:val="26"/>
          <w:szCs w:val="26"/>
        </w:rPr>
        <w:t xml:space="preserve">, установленном в </w:t>
      </w:r>
      <w:r w:rsidR="00D470D5" w:rsidRPr="002F7BCC">
        <w:rPr>
          <w:rFonts w:ascii="Times New Roman" w:hAnsi="Times New Roman" w:cs="Times New Roman"/>
          <w:sz w:val="26"/>
          <w:szCs w:val="26"/>
        </w:rPr>
        <w:t xml:space="preserve">приложении N </w:t>
      </w:r>
      <w:r w:rsidR="002C1294">
        <w:rPr>
          <w:rFonts w:ascii="Times New Roman" w:hAnsi="Times New Roman" w:cs="Times New Roman"/>
          <w:sz w:val="26"/>
          <w:szCs w:val="26"/>
        </w:rPr>
        <w:t>2</w:t>
      </w:r>
      <w:proofErr w:type="gramEnd"/>
      <w:r w:rsidRPr="002F7BCC">
        <w:rPr>
          <w:rFonts w:ascii="Times New Roman" w:hAnsi="Times New Roman" w:cs="Times New Roman"/>
          <w:sz w:val="26"/>
          <w:szCs w:val="26"/>
        </w:rPr>
        <w:t xml:space="preserve"> к настоящей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рограмме;</w:t>
      </w:r>
    </w:p>
    <w:p w:rsidR="00991134" w:rsidRPr="002F7BCC" w:rsidRDefault="00991134" w:rsidP="002F7BCC">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Социальная выплата предоставляется молодым семьям - участникам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 xml:space="preserve">рограммы в соответствии с </w:t>
      </w:r>
      <w:hyperlink w:anchor="Par320" w:history="1">
        <w:r w:rsidRPr="002F7BCC">
          <w:rPr>
            <w:rFonts w:ascii="Times New Roman" w:hAnsi="Times New Roman" w:cs="Times New Roman"/>
            <w:sz w:val="26"/>
            <w:szCs w:val="26"/>
          </w:rPr>
          <w:t>приложени</w:t>
        </w:r>
        <w:r w:rsidR="002C1294">
          <w:rPr>
            <w:rFonts w:ascii="Times New Roman" w:hAnsi="Times New Roman" w:cs="Times New Roman"/>
            <w:sz w:val="26"/>
            <w:szCs w:val="26"/>
          </w:rPr>
          <w:t>е</w:t>
        </w:r>
        <w:r w:rsidR="0082573B" w:rsidRPr="002F7BCC">
          <w:rPr>
            <w:rFonts w:ascii="Times New Roman" w:hAnsi="Times New Roman" w:cs="Times New Roman"/>
            <w:sz w:val="26"/>
            <w:szCs w:val="26"/>
          </w:rPr>
          <w:t>м № 1</w:t>
        </w:r>
      </w:hyperlink>
      <w:r w:rsidRPr="002F7BCC">
        <w:rPr>
          <w:rFonts w:ascii="Times New Roman" w:hAnsi="Times New Roman" w:cs="Times New Roman"/>
          <w:sz w:val="26"/>
          <w:szCs w:val="26"/>
        </w:rPr>
        <w:t xml:space="preserve"> настоящей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рограммы.</w:t>
      </w:r>
    </w:p>
    <w:p w:rsidR="00991134" w:rsidRDefault="00991134" w:rsidP="002F7BCC">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В целях реализации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 xml:space="preserve">рограммы </w:t>
      </w:r>
      <w:r w:rsidR="001F6113" w:rsidRPr="002F7BCC">
        <w:rPr>
          <w:rFonts w:ascii="Times New Roman" w:hAnsi="Times New Roman" w:cs="Times New Roman"/>
          <w:sz w:val="26"/>
          <w:szCs w:val="26"/>
        </w:rPr>
        <w:t>ОДКМ и СП</w:t>
      </w:r>
      <w:r w:rsidR="006613D0" w:rsidRPr="002F7BCC">
        <w:rPr>
          <w:rFonts w:ascii="Times New Roman" w:hAnsi="Times New Roman" w:cs="Times New Roman"/>
          <w:sz w:val="26"/>
          <w:szCs w:val="26"/>
        </w:rPr>
        <w:t xml:space="preserve"> администрации Пограничного муниципального района</w:t>
      </w:r>
      <w:r w:rsidRPr="002F7BCC">
        <w:rPr>
          <w:rFonts w:ascii="Times New Roman" w:hAnsi="Times New Roman" w:cs="Times New Roman"/>
          <w:sz w:val="26"/>
          <w:szCs w:val="26"/>
        </w:rPr>
        <w:t>:</w:t>
      </w:r>
    </w:p>
    <w:p w:rsidR="002C1294" w:rsidRPr="002F7BCC" w:rsidRDefault="002C1294" w:rsidP="002F7BCC">
      <w:pPr>
        <w:widowControl w:val="0"/>
        <w:autoSpaceDE w:val="0"/>
        <w:autoSpaceDN w:val="0"/>
        <w:adjustRightInd w:val="0"/>
        <w:spacing w:after="0"/>
        <w:ind w:left="-284" w:firstLine="710"/>
        <w:jc w:val="both"/>
        <w:rPr>
          <w:rFonts w:ascii="Times New Roman" w:hAnsi="Times New Roman" w:cs="Times New Roman"/>
          <w:sz w:val="26"/>
          <w:szCs w:val="26"/>
        </w:rPr>
      </w:pPr>
    </w:p>
    <w:p w:rsidR="00991134" w:rsidRDefault="00991134" w:rsidP="00E6767E">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1. Осуществляет сбор данных о молодых семьях, участвующих в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рограмме, формирование единой информационной баз</w:t>
      </w:r>
      <w:r w:rsidR="00402B80" w:rsidRPr="002F7BCC">
        <w:rPr>
          <w:rFonts w:ascii="Times New Roman" w:hAnsi="Times New Roman" w:cs="Times New Roman"/>
          <w:sz w:val="26"/>
          <w:szCs w:val="26"/>
        </w:rPr>
        <w:t xml:space="preserve">ы данных о молодых семьях - </w:t>
      </w:r>
      <w:r w:rsidRPr="002F7BCC">
        <w:rPr>
          <w:rFonts w:ascii="Times New Roman" w:hAnsi="Times New Roman" w:cs="Times New Roman"/>
          <w:sz w:val="26"/>
          <w:szCs w:val="26"/>
        </w:rPr>
        <w:t xml:space="preserve">участниках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рограммы.</w:t>
      </w:r>
      <w:r w:rsidR="00BC30F7" w:rsidRPr="002F7BCC">
        <w:rPr>
          <w:rFonts w:ascii="Times New Roman" w:hAnsi="Times New Roman" w:cs="Times New Roman"/>
          <w:sz w:val="26"/>
          <w:szCs w:val="26"/>
        </w:rPr>
        <w:t xml:space="preserve"> </w:t>
      </w:r>
    </w:p>
    <w:p w:rsidR="002C1294" w:rsidRDefault="002C1294" w:rsidP="00E6767E">
      <w:pPr>
        <w:widowControl w:val="0"/>
        <w:autoSpaceDE w:val="0"/>
        <w:autoSpaceDN w:val="0"/>
        <w:adjustRightInd w:val="0"/>
        <w:spacing w:after="0"/>
        <w:ind w:left="-284" w:firstLine="710"/>
        <w:jc w:val="both"/>
        <w:rPr>
          <w:rFonts w:ascii="Times New Roman" w:hAnsi="Times New Roman" w:cs="Times New Roman"/>
          <w:color w:val="FF0000"/>
          <w:sz w:val="26"/>
          <w:szCs w:val="26"/>
        </w:rPr>
      </w:pPr>
    </w:p>
    <w:p w:rsidR="00991134" w:rsidRPr="002F7BCC" w:rsidRDefault="00991134" w:rsidP="002F7BCC">
      <w:pPr>
        <w:pStyle w:val="a4"/>
        <w:widowControl w:val="0"/>
        <w:numPr>
          <w:ilvl w:val="0"/>
          <w:numId w:val="3"/>
        </w:numPr>
        <w:tabs>
          <w:tab w:val="left" w:pos="851"/>
        </w:tabs>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Выдает участникам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 xml:space="preserve">рограммы свидетельства, изготовленные </w:t>
      </w:r>
      <w:r w:rsidR="00402B80" w:rsidRPr="002F7BCC">
        <w:rPr>
          <w:rFonts w:ascii="Times New Roman" w:hAnsi="Times New Roman" w:cs="Times New Roman"/>
          <w:sz w:val="26"/>
          <w:szCs w:val="26"/>
        </w:rPr>
        <w:lastRenderedPageBreak/>
        <w:t xml:space="preserve">Администрацией </w:t>
      </w:r>
      <w:r w:rsidRPr="002F7BCC">
        <w:rPr>
          <w:rFonts w:ascii="Times New Roman" w:hAnsi="Times New Roman" w:cs="Times New Roman"/>
          <w:sz w:val="26"/>
          <w:szCs w:val="26"/>
        </w:rPr>
        <w:t xml:space="preserve">Приморского края, о праве на получение социальной выплаты для приобретения жилого помещения или строительства жилого дома для молодых семей - участников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рограммы;</w:t>
      </w:r>
    </w:p>
    <w:p w:rsidR="00991134" w:rsidRPr="002F7BCC" w:rsidRDefault="00402B80" w:rsidP="002F7BCC">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3. </w:t>
      </w:r>
      <w:proofErr w:type="gramStart"/>
      <w:r w:rsidRPr="002F7BCC">
        <w:rPr>
          <w:rFonts w:ascii="Times New Roman" w:hAnsi="Times New Roman" w:cs="Times New Roman"/>
          <w:sz w:val="26"/>
          <w:szCs w:val="26"/>
        </w:rPr>
        <w:t>П</w:t>
      </w:r>
      <w:r w:rsidR="00991134" w:rsidRPr="002F7BCC">
        <w:rPr>
          <w:rFonts w:ascii="Times New Roman" w:hAnsi="Times New Roman" w:cs="Times New Roman"/>
          <w:sz w:val="26"/>
          <w:szCs w:val="26"/>
        </w:rPr>
        <w:t>ри фо</w:t>
      </w:r>
      <w:r w:rsidR="001F6113" w:rsidRPr="002F7BCC">
        <w:rPr>
          <w:rFonts w:ascii="Times New Roman" w:hAnsi="Times New Roman" w:cs="Times New Roman"/>
          <w:sz w:val="26"/>
          <w:szCs w:val="26"/>
        </w:rPr>
        <w:t>рмировании бюджета Пограничного</w:t>
      </w:r>
      <w:r w:rsidR="00991134" w:rsidRPr="002F7BCC">
        <w:rPr>
          <w:rFonts w:ascii="Times New Roman" w:hAnsi="Times New Roman" w:cs="Times New Roman"/>
          <w:sz w:val="26"/>
          <w:szCs w:val="26"/>
        </w:rPr>
        <w:t xml:space="preserve"> муниципального района на </w:t>
      </w:r>
      <w:r w:rsidRPr="002F7BCC">
        <w:rPr>
          <w:rFonts w:ascii="Times New Roman" w:hAnsi="Times New Roman" w:cs="Times New Roman"/>
          <w:sz w:val="26"/>
          <w:szCs w:val="26"/>
        </w:rPr>
        <w:t>2017</w:t>
      </w:r>
      <w:r w:rsidR="00991134" w:rsidRPr="002F7BCC">
        <w:rPr>
          <w:rFonts w:ascii="Times New Roman" w:hAnsi="Times New Roman" w:cs="Times New Roman"/>
          <w:sz w:val="26"/>
          <w:szCs w:val="26"/>
        </w:rPr>
        <w:t xml:space="preserve"> год подает заявку в </w:t>
      </w:r>
      <w:r w:rsidR="00FE1E86" w:rsidRPr="002F7BCC">
        <w:rPr>
          <w:rFonts w:ascii="Times New Roman" w:hAnsi="Times New Roman" w:cs="Times New Roman"/>
          <w:sz w:val="26"/>
          <w:szCs w:val="26"/>
        </w:rPr>
        <w:t>Отдел бухгалтерского учета и отчетности</w:t>
      </w:r>
      <w:r w:rsidR="001F6113" w:rsidRPr="002F7BCC">
        <w:rPr>
          <w:rFonts w:ascii="Times New Roman" w:hAnsi="Times New Roman" w:cs="Times New Roman"/>
          <w:sz w:val="26"/>
          <w:szCs w:val="26"/>
        </w:rPr>
        <w:t xml:space="preserve"> администрации Пограничного</w:t>
      </w:r>
      <w:r w:rsidR="00991134" w:rsidRPr="002F7BCC">
        <w:rPr>
          <w:rFonts w:ascii="Times New Roman" w:hAnsi="Times New Roman" w:cs="Times New Roman"/>
          <w:sz w:val="26"/>
          <w:szCs w:val="26"/>
        </w:rPr>
        <w:t xml:space="preserve"> муниципального района на объемы, необходимые для вып</w:t>
      </w:r>
      <w:r w:rsidR="001F6113" w:rsidRPr="002F7BCC">
        <w:rPr>
          <w:rFonts w:ascii="Times New Roman" w:hAnsi="Times New Roman" w:cs="Times New Roman"/>
          <w:sz w:val="26"/>
          <w:szCs w:val="26"/>
        </w:rPr>
        <w:t xml:space="preserve">олнения </w:t>
      </w:r>
      <w:r w:rsidR="00D52584" w:rsidRPr="002F7BCC">
        <w:rPr>
          <w:rFonts w:ascii="Times New Roman" w:hAnsi="Times New Roman" w:cs="Times New Roman"/>
          <w:sz w:val="26"/>
          <w:szCs w:val="26"/>
        </w:rPr>
        <w:t xml:space="preserve">подпрограммы </w:t>
      </w:r>
      <w:r w:rsidR="00C65022" w:rsidRPr="002F7BCC">
        <w:rPr>
          <w:rFonts w:ascii="Times New Roman" w:hAnsi="Times New Roman" w:cs="Times New Roman"/>
          <w:sz w:val="26"/>
          <w:szCs w:val="26"/>
        </w:rPr>
        <w:t xml:space="preserve"> «Обеспечение жильем молодых семей </w:t>
      </w:r>
      <w:r w:rsidR="001F6113" w:rsidRPr="002F7BCC">
        <w:rPr>
          <w:rFonts w:ascii="Times New Roman" w:hAnsi="Times New Roman" w:cs="Times New Roman"/>
          <w:sz w:val="26"/>
          <w:szCs w:val="26"/>
        </w:rPr>
        <w:t>Пограничного</w:t>
      </w:r>
      <w:r w:rsidR="00991134" w:rsidRPr="002F7BCC">
        <w:rPr>
          <w:rFonts w:ascii="Times New Roman" w:hAnsi="Times New Roman" w:cs="Times New Roman"/>
          <w:sz w:val="26"/>
          <w:szCs w:val="26"/>
        </w:rPr>
        <w:t xml:space="preserve"> муниципального района</w:t>
      </w:r>
      <w:r w:rsidR="00C65022" w:rsidRPr="002F7BCC">
        <w:rPr>
          <w:rFonts w:ascii="Times New Roman" w:hAnsi="Times New Roman" w:cs="Times New Roman"/>
          <w:sz w:val="26"/>
          <w:szCs w:val="26"/>
        </w:rPr>
        <w:t xml:space="preserve"> на 2017 год»</w:t>
      </w:r>
      <w:r w:rsidR="00991134" w:rsidRPr="002F7BCC">
        <w:rPr>
          <w:rFonts w:ascii="Times New Roman" w:hAnsi="Times New Roman" w:cs="Times New Roman"/>
          <w:sz w:val="26"/>
          <w:szCs w:val="26"/>
        </w:rPr>
        <w:t xml:space="preserve"> </w:t>
      </w:r>
      <w:r w:rsidR="00846520" w:rsidRPr="002F7BCC">
        <w:rPr>
          <w:rFonts w:ascii="Times New Roman" w:hAnsi="Times New Roman" w:cs="Times New Roman"/>
          <w:sz w:val="26"/>
          <w:szCs w:val="26"/>
        </w:rPr>
        <w:t>о предоставлении социальных</w:t>
      </w:r>
      <w:r w:rsidR="00991134" w:rsidRPr="002F7BCC">
        <w:rPr>
          <w:rFonts w:ascii="Times New Roman" w:hAnsi="Times New Roman" w:cs="Times New Roman"/>
          <w:sz w:val="26"/>
          <w:szCs w:val="26"/>
        </w:rPr>
        <w:t xml:space="preserve"> выплат</w:t>
      </w:r>
      <w:r w:rsidR="00846520" w:rsidRPr="002F7BCC">
        <w:rPr>
          <w:rFonts w:ascii="Times New Roman" w:hAnsi="Times New Roman" w:cs="Times New Roman"/>
          <w:sz w:val="26"/>
          <w:szCs w:val="26"/>
        </w:rPr>
        <w:t xml:space="preserve"> </w:t>
      </w:r>
      <w:r w:rsidR="00991134" w:rsidRPr="002F7BCC">
        <w:rPr>
          <w:rFonts w:ascii="Times New Roman" w:hAnsi="Times New Roman" w:cs="Times New Roman"/>
          <w:sz w:val="26"/>
          <w:szCs w:val="26"/>
        </w:rPr>
        <w:t>молодым семьям для приобретения жилого помещения или строительс</w:t>
      </w:r>
      <w:r w:rsidRPr="002F7BCC">
        <w:rPr>
          <w:rFonts w:ascii="Times New Roman" w:hAnsi="Times New Roman" w:cs="Times New Roman"/>
          <w:sz w:val="26"/>
          <w:szCs w:val="26"/>
        </w:rPr>
        <w:t>тва жилого дома.</w:t>
      </w:r>
      <w:proofErr w:type="gramEnd"/>
    </w:p>
    <w:p w:rsidR="00991134" w:rsidRPr="002F7BCC" w:rsidRDefault="00991134" w:rsidP="002F7BCC">
      <w:pPr>
        <w:widowControl w:val="0"/>
        <w:autoSpaceDE w:val="0"/>
        <w:autoSpaceDN w:val="0"/>
        <w:adjustRightInd w:val="0"/>
        <w:spacing w:after="0"/>
        <w:ind w:left="-284" w:firstLine="710"/>
        <w:jc w:val="both"/>
        <w:rPr>
          <w:rFonts w:ascii="Times New Roman" w:hAnsi="Times New Roman" w:cs="Times New Roman"/>
          <w:sz w:val="26"/>
          <w:szCs w:val="26"/>
        </w:rPr>
      </w:pPr>
      <w:r w:rsidRPr="002F7BCC">
        <w:rPr>
          <w:rFonts w:ascii="Times New Roman" w:hAnsi="Times New Roman" w:cs="Times New Roman"/>
          <w:sz w:val="26"/>
          <w:szCs w:val="26"/>
        </w:rPr>
        <w:t xml:space="preserve">4. Обеспечивает освещение целей и задач </w:t>
      </w:r>
      <w:r w:rsidR="00F74366" w:rsidRPr="002F7BCC">
        <w:rPr>
          <w:rFonts w:ascii="Times New Roman" w:hAnsi="Times New Roman" w:cs="Times New Roman"/>
          <w:sz w:val="26"/>
          <w:szCs w:val="26"/>
        </w:rPr>
        <w:t>Подп</w:t>
      </w:r>
      <w:r w:rsidRPr="002F7BCC">
        <w:rPr>
          <w:rFonts w:ascii="Times New Roman" w:hAnsi="Times New Roman" w:cs="Times New Roman"/>
          <w:sz w:val="26"/>
          <w:szCs w:val="26"/>
        </w:rPr>
        <w:t>рограммы в средствах м</w:t>
      </w:r>
      <w:r w:rsidR="00FC3260" w:rsidRPr="002F7BCC">
        <w:rPr>
          <w:rFonts w:ascii="Times New Roman" w:hAnsi="Times New Roman" w:cs="Times New Roman"/>
          <w:sz w:val="26"/>
          <w:szCs w:val="26"/>
        </w:rPr>
        <w:t>ассовой информации Пограничного</w:t>
      </w:r>
      <w:r w:rsidRPr="002F7BCC">
        <w:rPr>
          <w:rFonts w:ascii="Times New Roman" w:hAnsi="Times New Roman" w:cs="Times New Roman"/>
          <w:sz w:val="26"/>
          <w:szCs w:val="26"/>
        </w:rPr>
        <w:t xml:space="preserve"> муниципального района.</w:t>
      </w:r>
    </w:p>
    <w:p w:rsidR="00241A1B" w:rsidRPr="00E6767E" w:rsidRDefault="002C1294" w:rsidP="002F7BCC">
      <w:pPr>
        <w:pStyle w:val="ConsPlusNormal"/>
        <w:ind w:left="-284" w:firstLine="710"/>
        <w:jc w:val="both"/>
        <w:rPr>
          <w:b w:val="0"/>
          <w:sz w:val="26"/>
          <w:szCs w:val="26"/>
          <w:u w:val="single"/>
        </w:rPr>
      </w:pPr>
      <w:r>
        <w:rPr>
          <w:b w:val="0"/>
          <w:sz w:val="26"/>
          <w:szCs w:val="26"/>
        </w:rPr>
        <w:t xml:space="preserve">5. </w:t>
      </w:r>
      <w:r w:rsidR="00241A1B" w:rsidRPr="00E6767E">
        <w:rPr>
          <w:b w:val="0"/>
          <w:sz w:val="26"/>
          <w:szCs w:val="26"/>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r>
        <w:rPr>
          <w:b w:val="0"/>
          <w:sz w:val="26"/>
          <w:szCs w:val="26"/>
        </w:rPr>
        <w:t>администрацией Приморского края.</w:t>
      </w:r>
    </w:p>
    <w:p w:rsidR="00987E86" w:rsidRPr="002F7BCC" w:rsidRDefault="00987E86" w:rsidP="002F7BCC">
      <w:pPr>
        <w:widowControl w:val="0"/>
        <w:autoSpaceDE w:val="0"/>
        <w:autoSpaceDN w:val="0"/>
        <w:adjustRightInd w:val="0"/>
        <w:spacing w:after="0"/>
        <w:ind w:left="-284" w:firstLine="710"/>
        <w:jc w:val="both"/>
        <w:rPr>
          <w:rFonts w:ascii="Times New Roman" w:hAnsi="Times New Roman" w:cs="Times New Roman"/>
          <w:color w:val="FF0000"/>
          <w:sz w:val="26"/>
          <w:szCs w:val="26"/>
          <w:u w:val="single"/>
        </w:rPr>
      </w:pPr>
    </w:p>
    <w:p w:rsidR="00991134" w:rsidRDefault="00BC30F7" w:rsidP="00817D4C">
      <w:pPr>
        <w:widowControl w:val="0"/>
        <w:autoSpaceDE w:val="0"/>
        <w:autoSpaceDN w:val="0"/>
        <w:adjustRightInd w:val="0"/>
        <w:spacing w:after="0"/>
        <w:jc w:val="center"/>
        <w:outlineLvl w:val="1"/>
        <w:rPr>
          <w:rFonts w:ascii="Times New Roman" w:hAnsi="Times New Roman" w:cs="Times New Roman"/>
          <w:b/>
          <w:sz w:val="26"/>
          <w:szCs w:val="26"/>
        </w:rPr>
      </w:pPr>
      <w:bookmarkStart w:id="6" w:name="Par177"/>
      <w:bookmarkEnd w:id="6"/>
      <w:r w:rsidRPr="00505038">
        <w:rPr>
          <w:rFonts w:ascii="Times New Roman" w:hAnsi="Times New Roman" w:cs="Times New Roman"/>
          <w:b/>
          <w:sz w:val="26"/>
          <w:szCs w:val="26"/>
        </w:rPr>
        <w:t>7</w:t>
      </w:r>
      <w:r w:rsidR="00991134" w:rsidRPr="00505038">
        <w:rPr>
          <w:rFonts w:ascii="Times New Roman" w:hAnsi="Times New Roman" w:cs="Times New Roman"/>
          <w:b/>
          <w:sz w:val="26"/>
          <w:szCs w:val="26"/>
        </w:rPr>
        <w:t>. Р</w:t>
      </w:r>
      <w:r w:rsidR="00EA760A" w:rsidRPr="00505038">
        <w:rPr>
          <w:rFonts w:ascii="Times New Roman" w:hAnsi="Times New Roman" w:cs="Times New Roman"/>
          <w:b/>
          <w:sz w:val="26"/>
          <w:szCs w:val="26"/>
        </w:rPr>
        <w:t xml:space="preserve">есурсное обеспечение </w:t>
      </w:r>
      <w:r w:rsidR="00F74366">
        <w:rPr>
          <w:rFonts w:ascii="Times New Roman" w:hAnsi="Times New Roman" w:cs="Times New Roman"/>
          <w:b/>
          <w:sz w:val="26"/>
          <w:szCs w:val="26"/>
        </w:rPr>
        <w:t>Подп</w:t>
      </w:r>
      <w:r w:rsidR="00EA760A" w:rsidRPr="00505038">
        <w:rPr>
          <w:rFonts w:ascii="Times New Roman" w:hAnsi="Times New Roman" w:cs="Times New Roman"/>
          <w:b/>
          <w:sz w:val="26"/>
          <w:szCs w:val="26"/>
        </w:rPr>
        <w:t>рограммы</w:t>
      </w:r>
    </w:p>
    <w:p w:rsidR="00E6767E" w:rsidRPr="00505038" w:rsidRDefault="00E6767E" w:rsidP="00817D4C">
      <w:pPr>
        <w:widowControl w:val="0"/>
        <w:autoSpaceDE w:val="0"/>
        <w:autoSpaceDN w:val="0"/>
        <w:adjustRightInd w:val="0"/>
        <w:spacing w:after="0"/>
        <w:jc w:val="center"/>
        <w:outlineLvl w:val="1"/>
        <w:rPr>
          <w:rFonts w:ascii="Times New Roman" w:hAnsi="Times New Roman" w:cs="Times New Roman"/>
          <w:b/>
          <w:sz w:val="26"/>
          <w:szCs w:val="26"/>
        </w:rPr>
      </w:pPr>
    </w:p>
    <w:p w:rsidR="009C2FEC" w:rsidRPr="00505038" w:rsidRDefault="009C2FEC" w:rsidP="00E6767E">
      <w:pPr>
        <w:widowControl w:val="0"/>
        <w:autoSpaceDE w:val="0"/>
        <w:autoSpaceDN w:val="0"/>
        <w:adjustRightInd w:val="0"/>
        <w:spacing w:after="0"/>
        <w:ind w:left="-284" w:firstLine="710"/>
        <w:jc w:val="both"/>
        <w:outlineLvl w:val="1"/>
        <w:rPr>
          <w:rFonts w:ascii="Times New Roman" w:hAnsi="Times New Roman" w:cs="Times New Roman"/>
          <w:sz w:val="26"/>
          <w:szCs w:val="26"/>
        </w:rPr>
      </w:pPr>
      <w:r w:rsidRPr="00505038">
        <w:rPr>
          <w:rFonts w:ascii="Times New Roman" w:hAnsi="Times New Roman" w:cs="Times New Roman"/>
          <w:sz w:val="26"/>
          <w:szCs w:val="26"/>
        </w:rPr>
        <w:t xml:space="preserve">Основными источниками финансирования </w:t>
      </w:r>
      <w:r w:rsidR="00F74366">
        <w:rPr>
          <w:rFonts w:ascii="Times New Roman" w:hAnsi="Times New Roman" w:cs="Times New Roman"/>
          <w:sz w:val="26"/>
          <w:szCs w:val="26"/>
        </w:rPr>
        <w:t>Подп</w:t>
      </w:r>
      <w:r w:rsidRPr="00505038">
        <w:rPr>
          <w:rFonts w:ascii="Times New Roman" w:hAnsi="Times New Roman" w:cs="Times New Roman"/>
          <w:sz w:val="26"/>
          <w:szCs w:val="26"/>
        </w:rPr>
        <w:t>рограммы являются:</w:t>
      </w:r>
    </w:p>
    <w:p w:rsidR="009C2FEC" w:rsidRDefault="004569F0" w:rsidP="00E6767E">
      <w:pPr>
        <w:widowControl w:val="0"/>
        <w:autoSpaceDE w:val="0"/>
        <w:autoSpaceDN w:val="0"/>
        <w:adjustRightInd w:val="0"/>
        <w:spacing w:after="0"/>
        <w:ind w:left="-284" w:firstLine="710"/>
        <w:jc w:val="both"/>
        <w:outlineLvl w:val="1"/>
        <w:rPr>
          <w:rFonts w:ascii="Times New Roman" w:hAnsi="Times New Roman" w:cs="Times New Roman"/>
          <w:sz w:val="26"/>
          <w:szCs w:val="26"/>
        </w:rPr>
      </w:pPr>
      <w:r w:rsidRPr="00505038">
        <w:rPr>
          <w:rFonts w:ascii="Times New Roman" w:hAnsi="Times New Roman" w:cs="Times New Roman"/>
          <w:sz w:val="26"/>
          <w:szCs w:val="26"/>
        </w:rPr>
        <w:t xml:space="preserve">- </w:t>
      </w:r>
      <w:r w:rsidR="009C2FEC" w:rsidRPr="00505038">
        <w:rPr>
          <w:rFonts w:ascii="Times New Roman" w:hAnsi="Times New Roman" w:cs="Times New Roman"/>
          <w:sz w:val="26"/>
          <w:szCs w:val="26"/>
        </w:rPr>
        <w:t>средства  краевого бюджета, в рамках реализации краевой программы</w:t>
      </w:r>
      <w:r w:rsidR="00817D4C" w:rsidRPr="00505038">
        <w:rPr>
          <w:rFonts w:ascii="Times New Roman" w:hAnsi="Times New Roman" w:cs="Times New Roman"/>
          <w:sz w:val="26"/>
          <w:szCs w:val="26"/>
        </w:rPr>
        <w:t xml:space="preserve"> </w:t>
      </w:r>
      <w:r w:rsidR="009C2FEC" w:rsidRPr="00505038">
        <w:rPr>
          <w:rFonts w:ascii="Times New Roman" w:hAnsi="Times New Roman" w:cs="Times New Roman"/>
          <w:sz w:val="26"/>
          <w:szCs w:val="26"/>
        </w:rPr>
        <w:t>«Обеспечение жильем</w:t>
      </w:r>
      <w:r w:rsidR="007D4FA7">
        <w:rPr>
          <w:rFonts w:ascii="Times New Roman" w:hAnsi="Times New Roman" w:cs="Times New Roman"/>
          <w:sz w:val="26"/>
          <w:szCs w:val="26"/>
        </w:rPr>
        <w:t xml:space="preserve"> молодых семей Приморского края</w:t>
      </w:r>
      <w:r w:rsidR="009C2FEC" w:rsidRPr="00505038">
        <w:rPr>
          <w:rFonts w:ascii="Times New Roman" w:hAnsi="Times New Roman" w:cs="Times New Roman"/>
          <w:sz w:val="26"/>
          <w:szCs w:val="26"/>
        </w:rPr>
        <w:t xml:space="preserve"> на 2013-2017 годы»;</w:t>
      </w:r>
    </w:p>
    <w:p w:rsidR="0098654C" w:rsidRPr="00505038" w:rsidRDefault="0098654C" w:rsidP="00E6767E">
      <w:pPr>
        <w:widowControl w:val="0"/>
        <w:autoSpaceDE w:val="0"/>
        <w:autoSpaceDN w:val="0"/>
        <w:adjustRightInd w:val="0"/>
        <w:spacing w:after="0"/>
        <w:ind w:left="-284" w:firstLine="710"/>
        <w:jc w:val="both"/>
        <w:outlineLvl w:val="1"/>
        <w:rPr>
          <w:rFonts w:ascii="Times New Roman" w:hAnsi="Times New Roman" w:cs="Times New Roman"/>
          <w:sz w:val="26"/>
          <w:szCs w:val="26"/>
        </w:rPr>
      </w:pPr>
      <w:r w:rsidRPr="00505038">
        <w:rPr>
          <w:rFonts w:ascii="Times New Roman" w:hAnsi="Times New Roman" w:cs="Times New Roman"/>
          <w:sz w:val="26"/>
          <w:szCs w:val="26"/>
        </w:rPr>
        <w:t>- средства бюджета Погр</w:t>
      </w:r>
      <w:r>
        <w:rPr>
          <w:rFonts w:ascii="Times New Roman" w:hAnsi="Times New Roman" w:cs="Times New Roman"/>
          <w:sz w:val="26"/>
          <w:szCs w:val="26"/>
        </w:rPr>
        <w:t>аничного муниципального района;</w:t>
      </w:r>
    </w:p>
    <w:p w:rsidR="009C2FEC" w:rsidRPr="00505038" w:rsidRDefault="004569F0" w:rsidP="00E6767E">
      <w:pPr>
        <w:widowControl w:val="0"/>
        <w:autoSpaceDE w:val="0"/>
        <w:autoSpaceDN w:val="0"/>
        <w:adjustRightInd w:val="0"/>
        <w:spacing w:after="0"/>
        <w:ind w:left="-284" w:firstLine="710"/>
        <w:jc w:val="both"/>
        <w:outlineLvl w:val="1"/>
        <w:rPr>
          <w:rFonts w:ascii="Times New Roman" w:hAnsi="Times New Roman" w:cs="Times New Roman"/>
          <w:sz w:val="26"/>
          <w:szCs w:val="26"/>
        </w:rPr>
      </w:pPr>
      <w:r w:rsidRPr="00505038">
        <w:rPr>
          <w:rFonts w:ascii="Times New Roman" w:hAnsi="Times New Roman" w:cs="Times New Roman"/>
          <w:sz w:val="26"/>
          <w:szCs w:val="26"/>
        </w:rPr>
        <w:t xml:space="preserve">- </w:t>
      </w:r>
      <w:r w:rsidR="009C2FEC" w:rsidRPr="00505038">
        <w:rPr>
          <w:rFonts w:ascii="Times New Roman" w:hAnsi="Times New Roman" w:cs="Times New Roman"/>
          <w:sz w:val="26"/>
          <w:szCs w:val="26"/>
        </w:rPr>
        <w:t xml:space="preserve">средства участников </w:t>
      </w:r>
      <w:r w:rsidR="00F74366">
        <w:rPr>
          <w:rFonts w:ascii="Times New Roman" w:hAnsi="Times New Roman" w:cs="Times New Roman"/>
          <w:sz w:val="26"/>
          <w:szCs w:val="26"/>
        </w:rPr>
        <w:t>Подп</w:t>
      </w:r>
      <w:r w:rsidR="009C2FEC" w:rsidRPr="00505038">
        <w:rPr>
          <w:rFonts w:ascii="Times New Roman" w:hAnsi="Times New Roman" w:cs="Times New Roman"/>
          <w:sz w:val="26"/>
          <w:szCs w:val="26"/>
        </w:rPr>
        <w:t>рограммы, используемые для оплаты  расчѐтной (средней) стоимости жилья в части, превышающей размер предоставляемой социальной выплаты.</w:t>
      </w:r>
    </w:p>
    <w:p w:rsidR="004569F0" w:rsidRPr="00915896" w:rsidRDefault="00915896" w:rsidP="00E6767E">
      <w:pPr>
        <w:spacing w:after="0"/>
        <w:ind w:left="-284" w:firstLine="710"/>
        <w:jc w:val="both"/>
        <w:rPr>
          <w:rFonts w:ascii="Times New Roman" w:hAnsi="Times New Roman" w:cs="Times New Roman"/>
          <w:sz w:val="26"/>
          <w:szCs w:val="26"/>
        </w:rPr>
      </w:pPr>
      <w:r w:rsidRPr="00915896">
        <w:rPr>
          <w:rFonts w:ascii="Times New Roman" w:hAnsi="Times New Roman" w:cs="Times New Roman"/>
          <w:sz w:val="26"/>
          <w:szCs w:val="26"/>
        </w:rPr>
        <w:t>Общий объем финансирования Подп</w:t>
      </w:r>
      <w:r w:rsidR="004569F0" w:rsidRPr="00915896">
        <w:rPr>
          <w:rFonts w:ascii="Times New Roman" w:hAnsi="Times New Roman" w:cs="Times New Roman"/>
          <w:sz w:val="26"/>
          <w:szCs w:val="26"/>
        </w:rPr>
        <w:t xml:space="preserve">рограммы за счет </w:t>
      </w:r>
      <w:r w:rsidR="00817D4C" w:rsidRPr="00915896">
        <w:rPr>
          <w:rFonts w:ascii="Times New Roman" w:hAnsi="Times New Roman" w:cs="Times New Roman"/>
          <w:sz w:val="26"/>
          <w:szCs w:val="26"/>
        </w:rPr>
        <w:t>сре</w:t>
      </w:r>
      <w:proofErr w:type="gramStart"/>
      <w:r w:rsidR="00817D4C" w:rsidRPr="00915896">
        <w:rPr>
          <w:rFonts w:ascii="Times New Roman" w:hAnsi="Times New Roman" w:cs="Times New Roman"/>
          <w:sz w:val="26"/>
          <w:szCs w:val="26"/>
        </w:rPr>
        <w:t xml:space="preserve">дств </w:t>
      </w:r>
      <w:r w:rsidR="004569F0" w:rsidRPr="00915896">
        <w:rPr>
          <w:rFonts w:ascii="Times New Roman" w:hAnsi="Times New Roman" w:cs="Times New Roman"/>
          <w:sz w:val="26"/>
          <w:szCs w:val="26"/>
        </w:rPr>
        <w:t xml:space="preserve"> кр</w:t>
      </w:r>
      <w:proofErr w:type="gramEnd"/>
      <w:r w:rsidR="004569F0" w:rsidRPr="00915896">
        <w:rPr>
          <w:rFonts w:ascii="Times New Roman" w:hAnsi="Times New Roman" w:cs="Times New Roman"/>
          <w:sz w:val="26"/>
          <w:szCs w:val="26"/>
        </w:rPr>
        <w:t>аевого и местного бюджетов составляет</w:t>
      </w:r>
      <w:r w:rsidR="007F2499" w:rsidRPr="00915896">
        <w:rPr>
          <w:rFonts w:ascii="Times New Roman" w:hAnsi="Times New Roman" w:cs="Times New Roman"/>
          <w:sz w:val="26"/>
          <w:szCs w:val="26"/>
        </w:rPr>
        <w:t xml:space="preserve"> </w:t>
      </w:r>
      <w:r w:rsidR="00DA071B">
        <w:rPr>
          <w:rFonts w:ascii="Times New Roman" w:hAnsi="Times New Roman" w:cs="Times New Roman"/>
          <w:sz w:val="26"/>
          <w:szCs w:val="26"/>
        </w:rPr>
        <w:t>1194,66 тыс.</w:t>
      </w:r>
      <w:r w:rsidRPr="00915896">
        <w:rPr>
          <w:rFonts w:ascii="Times New Roman" w:hAnsi="Times New Roman" w:cs="Times New Roman"/>
          <w:sz w:val="26"/>
          <w:szCs w:val="26"/>
        </w:rPr>
        <w:t xml:space="preserve"> </w:t>
      </w:r>
      <w:r w:rsidR="007F2499" w:rsidRPr="00915896">
        <w:rPr>
          <w:rFonts w:ascii="Times New Roman" w:hAnsi="Times New Roman" w:cs="Times New Roman"/>
          <w:sz w:val="26"/>
          <w:szCs w:val="26"/>
        </w:rPr>
        <w:t>рублей</w:t>
      </w:r>
      <w:r w:rsidR="004569F0" w:rsidRPr="00915896">
        <w:rPr>
          <w:rFonts w:ascii="Times New Roman" w:hAnsi="Times New Roman" w:cs="Times New Roman"/>
          <w:sz w:val="26"/>
          <w:szCs w:val="26"/>
        </w:rPr>
        <w:t>, в том числе:</w:t>
      </w:r>
    </w:p>
    <w:p w:rsidR="004569F0" w:rsidRPr="00915896" w:rsidRDefault="004569F0" w:rsidP="00E6767E">
      <w:pPr>
        <w:spacing w:after="0"/>
        <w:ind w:left="-284" w:firstLine="710"/>
        <w:jc w:val="both"/>
        <w:rPr>
          <w:rFonts w:ascii="Times New Roman" w:hAnsi="Times New Roman" w:cs="Times New Roman"/>
          <w:sz w:val="26"/>
          <w:szCs w:val="26"/>
        </w:rPr>
      </w:pPr>
      <w:r w:rsidRPr="00915896">
        <w:rPr>
          <w:rFonts w:ascii="Times New Roman" w:hAnsi="Times New Roman" w:cs="Times New Roman"/>
          <w:sz w:val="26"/>
          <w:szCs w:val="26"/>
        </w:rPr>
        <w:t>ср</w:t>
      </w:r>
      <w:r w:rsidR="00463B70" w:rsidRPr="00915896">
        <w:rPr>
          <w:rFonts w:ascii="Times New Roman" w:hAnsi="Times New Roman" w:cs="Times New Roman"/>
          <w:sz w:val="26"/>
          <w:szCs w:val="26"/>
        </w:rPr>
        <w:t>едства краевого бюджета –</w:t>
      </w:r>
      <w:r w:rsidR="00915896" w:rsidRPr="00915896">
        <w:rPr>
          <w:rFonts w:ascii="Times New Roman" w:hAnsi="Times New Roman" w:cs="Times New Roman"/>
          <w:sz w:val="26"/>
          <w:szCs w:val="26"/>
        </w:rPr>
        <w:t xml:space="preserve"> </w:t>
      </w:r>
      <w:r w:rsidR="00DA071B">
        <w:rPr>
          <w:rFonts w:ascii="Times New Roman" w:hAnsi="Times New Roman" w:cs="Times New Roman"/>
          <w:sz w:val="26"/>
          <w:szCs w:val="26"/>
        </w:rPr>
        <w:t xml:space="preserve">955,73 </w:t>
      </w:r>
      <w:proofErr w:type="spellStart"/>
      <w:proofErr w:type="gramStart"/>
      <w:r w:rsidR="00DA071B">
        <w:rPr>
          <w:rFonts w:ascii="Times New Roman" w:hAnsi="Times New Roman" w:cs="Times New Roman"/>
          <w:sz w:val="26"/>
          <w:szCs w:val="26"/>
        </w:rPr>
        <w:t>тыс</w:t>
      </w:r>
      <w:proofErr w:type="spellEnd"/>
      <w:proofErr w:type="gramEnd"/>
      <w:r w:rsidR="00915896" w:rsidRPr="00915896">
        <w:rPr>
          <w:rFonts w:ascii="Times New Roman" w:hAnsi="Times New Roman" w:cs="Times New Roman"/>
          <w:sz w:val="26"/>
          <w:szCs w:val="26"/>
        </w:rPr>
        <w:t xml:space="preserve"> </w:t>
      </w:r>
      <w:r w:rsidR="007F2499" w:rsidRPr="00915896">
        <w:rPr>
          <w:rFonts w:ascii="Times New Roman" w:hAnsi="Times New Roman" w:cs="Times New Roman"/>
          <w:sz w:val="26"/>
          <w:szCs w:val="26"/>
        </w:rPr>
        <w:t>рублей</w:t>
      </w:r>
      <w:r w:rsidRPr="00915896">
        <w:rPr>
          <w:rFonts w:ascii="Times New Roman" w:hAnsi="Times New Roman" w:cs="Times New Roman"/>
          <w:sz w:val="26"/>
          <w:szCs w:val="26"/>
        </w:rPr>
        <w:t>, из них по годам:</w:t>
      </w:r>
    </w:p>
    <w:p w:rsidR="004569F0" w:rsidRPr="00915896" w:rsidRDefault="00463B70" w:rsidP="00E6767E">
      <w:pPr>
        <w:spacing w:after="0"/>
        <w:ind w:left="-284" w:firstLine="710"/>
        <w:jc w:val="both"/>
        <w:rPr>
          <w:rFonts w:ascii="Times New Roman" w:hAnsi="Times New Roman" w:cs="Times New Roman"/>
          <w:sz w:val="26"/>
          <w:szCs w:val="26"/>
        </w:rPr>
      </w:pPr>
      <w:r w:rsidRPr="00915896">
        <w:rPr>
          <w:rFonts w:ascii="Times New Roman" w:hAnsi="Times New Roman" w:cs="Times New Roman"/>
          <w:sz w:val="26"/>
          <w:szCs w:val="26"/>
        </w:rPr>
        <w:t>2017 год –</w:t>
      </w:r>
      <w:r w:rsidR="00DA071B">
        <w:rPr>
          <w:rFonts w:ascii="Times New Roman" w:hAnsi="Times New Roman" w:cs="Times New Roman"/>
          <w:sz w:val="26"/>
          <w:szCs w:val="26"/>
        </w:rPr>
        <w:t>955,73 тыс</w:t>
      </w:r>
      <w:proofErr w:type="gramStart"/>
      <w:r w:rsidR="00DA071B">
        <w:rPr>
          <w:rFonts w:ascii="Times New Roman" w:hAnsi="Times New Roman" w:cs="Times New Roman"/>
          <w:sz w:val="26"/>
          <w:szCs w:val="26"/>
        </w:rPr>
        <w:t>.</w:t>
      </w:r>
      <w:r w:rsidR="004569F0" w:rsidRPr="00915896">
        <w:rPr>
          <w:rFonts w:ascii="Times New Roman" w:hAnsi="Times New Roman" w:cs="Times New Roman"/>
          <w:sz w:val="26"/>
          <w:szCs w:val="26"/>
        </w:rPr>
        <w:t>р</w:t>
      </w:r>
      <w:proofErr w:type="gramEnd"/>
      <w:r w:rsidR="004569F0" w:rsidRPr="00915896">
        <w:rPr>
          <w:rFonts w:ascii="Times New Roman" w:hAnsi="Times New Roman" w:cs="Times New Roman"/>
          <w:sz w:val="26"/>
          <w:szCs w:val="26"/>
        </w:rPr>
        <w:t>ублей,</w:t>
      </w:r>
    </w:p>
    <w:p w:rsidR="004569F0" w:rsidRPr="00915896" w:rsidRDefault="00463B70" w:rsidP="00E6767E">
      <w:pPr>
        <w:spacing w:after="0"/>
        <w:ind w:left="-284" w:firstLine="710"/>
        <w:jc w:val="both"/>
        <w:rPr>
          <w:rFonts w:ascii="Times New Roman" w:hAnsi="Times New Roman" w:cs="Times New Roman"/>
          <w:sz w:val="26"/>
          <w:szCs w:val="26"/>
        </w:rPr>
      </w:pPr>
      <w:r w:rsidRPr="00915896">
        <w:rPr>
          <w:rFonts w:ascii="Times New Roman" w:hAnsi="Times New Roman" w:cs="Times New Roman"/>
          <w:sz w:val="26"/>
          <w:szCs w:val="26"/>
        </w:rPr>
        <w:t xml:space="preserve">средства местного бюджета – </w:t>
      </w:r>
      <w:r w:rsidR="00DA071B">
        <w:rPr>
          <w:rFonts w:ascii="Times New Roman" w:hAnsi="Times New Roman" w:cs="Times New Roman"/>
          <w:sz w:val="26"/>
          <w:szCs w:val="26"/>
        </w:rPr>
        <w:t>238,93 тыс.</w:t>
      </w:r>
      <w:r w:rsidR="007F2499" w:rsidRPr="00915896">
        <w:rPr>
          <w:rFonts w:ascii="Times New Roman" w:hAnsi="Times New Roman" w:cs="Times New Roman"/>
          <w:sz w:val="26"/>
          <w:szCs w:val="26"/>
        </w:rPr>
        <w:t xml:space="preserve"> рублей</w:t>
      </w:r>
      <w:r w:rsidR="004569F0" w:rsidRPr="00915896">
        <w:rPr>
          <w:rFonts w:ascii="Times New Roman" w:hAnsi="Times New Roman" w:cs="Times New Roman"/>
          <w:sz w:val="26"/>
          <w:szCs w:val="26"/>
        </w:rPr>
        <w:t>, в том числе по годам:</w:t>
      </w:r>
    </w:p>
    <w:p w:rsidR="004569F0" w:rsidRPr="00915896" w:rsidRDefault="00463B70" w:rsidP="00E6767E">
      <w:pPr>
        <w:spacing w:after="0"/>
        <w:ind w:left="-284" w:firstLine="710"/>
        <w:jc w:val="both"/>
        <w:rPr>
          <w:rFonts w:ascii="Times New Roman" w:hAnsi="Times New Roman" w:cs="Times New Roman"/>
          <w:sz w:val="26"/>
          <w:szCs w:val="26"/>
        </w:rPr>
      </w:pPr>
      <w:r w:rsidRPr="00915896">
        <w:rPr>
          <w:rFonts w:ascii="Times New Roman" w:hAnsi="Times New Roman" w:cs="Times New Roman"/>
          <w:sz w:val="26"/>
          <w:szCs w:val="26"/>
        </w:rPr>
        <w:t xml:space="preserve">2017 год – </w:t>
      </w:r>
      <w:r w:rsidR="00DA071B">
        <w:rPr>
          <w:rFonts w:ascii="Times New Roman" w:hAnsi="Times New Roman" w:cs="Times New Roman"/>
          <w:sz w:val="26"/>
          <w:szCs w:val="26"/>
        </w:rPr>
        <w:t>238,93 тыс.</w:t>
      </w:r>
      <w:r w:rsidR="00915896">
        <w:rPr>
          <w:rFonts w:ascii="Times New Roman" w:hAnsi="Times New Roman" w:cs="Times New Roman"/>
          <w:sz w:val="26"/>
          <w:szCs w:val="26"/>
        </w:rPr>
        <w:t xml:space="preserve"> рублей.</w:t>
      </w:r>
    </w:p>
    <w:p w:rsidR="000D55F6" w:rsidRPr="00505038" w:rsidRDefault="00991134" w:rsidP="00E6767E">
      <w:pPr>
        <w:widowControl w:val="0"/>
        <w:autoSpaceDE w:val="0"/>
        <w:autoSpaceDN w:val="0"/>
        <w:adjustRightInd w:val="0"/>
        <w:spacing w:after="0"/>
        <w:ind w:left="-284" w:firstLine="710"/>
        <w:jc w:val="both"/>
        <w:rPr>
          <w:rFonts w:ascii="Times New Roman" w:hAnsi="Times New Roman" w:cs="Times New Roman"/>
          <w:color w:val="FF0000"/>
          <w:sz w:val="26"/>
          <w:szCs w:val="26"/>
        </w:rPr>
      </w:pPr>
      <w:proofErr w:type="gramStart"/>
      <w:r w:rsidRPr="00505038">
        <w:rPr>
          <w:rFonts w:ascii="Times New Roman" w:hAnsi="Times New Roman" w:cs="Times New Roman"/>
          <w:sz w:val="26"/>
          <w:szCs w:val="26"/>
        </w:rPr>
        <w:t xml:space="preserve">Объем финансирования </w:t>
      </w:r>
      <w:r w:rsidR="00F74366">
        <w:rPr>
          <w:rFonts w:ascii="Times New Roman" w:hAnsi="Times New Roman" w:cs="Times New Roman"/>
          <w:sz w:val="26"/>
          <w:szCs w:val="26"/>
        </w:rPr>
        <w:t>Подп</w:t>
      </w:r>
      <w:r w:rsidRPr="00505038">
        <w:rPr>
          <w:rFonts w:ascii="Times New Roman" w:hAnsi="Times New Roman" w:cs="Times New Roman"/>
          <w:sz w:val="26"/>
          <w:szCs w:val="26"/>
        </w:rPr>
        <w:t xml:space="preserve">рограммы за счет средств краевого бюджета осуществляется в соответствии с </w:t>
      </w:r>
      <w:r w:rsidR="000D55F6" w:rsidRPr="00505038">
        <w:rPr>
          <w:rFonts w:ascii="Times New Roman" w:hAnsi="Times New Roman" w:cs="Times New Roman"/>
          <w:sz w:val="26"/>
          <w:szCs w:val="26"/>
        </w:rPr>
        <w:t>постановлением Администрации Приморского края от 07.12.2012 №398 – па «Об утверждении государственной программы Приморского края «Обеспечение доступным жильем и качественными услугами жилищно-ком</w:t>
      </w:r>
      <w:r w:rsidR="007966BD">
        <w:rPr>
          <w:rFonts w:ascii="Times New Roman" w:hAnsi="Times New Roman" w:cs="Times New Roman"/>
          <w:sz w:val="26"/>
          <w:szCs w:val="26"/>
        </w:rPr>
        <w:t>м</w:t>
      </w:r>
      <w:r w:rsidR="000D55F6" w:rsidRPr="00505038">
        <w:rPr>
          <w:rFonts w:ascii="Times New Roman" w:hAnsi="Times New Roman" w:cs="Times New Roman"/>
          <w:sz w:val="26"/>
          <w:szCs w:val="26"/>
        </w:rPr>
        <w:t>унального хозяй</w:t>
      </w:r>
      <w:r w:rsidR="007D4FA7">
        <w:rPr>
          <w:rFonts w:ascii="Times New Roman" w:hAnsi="Times New Roman" w:cs="Times New Roman"/>
          <w:sz w:val="26"/>
          <w:szCs w:val="26"/>
        </w:rPr>
        <w:t>ства населения Приморского края</w:t>
      </w:r>
      <w:r w:rsidR="000D55F6" w:rsidRPr="00505038">
        <w:rPr>
          <w:rFonts w:ascii="Times New Roman" w:hAnsi="Times New Roman" w:cs="Times New Roman"/>
          <w:sz w:val="26"/>
          <w:szCs w:val="26"/>
        </w:rPr>
        <w:t xml:space="preserve"> на 2013-2017 годы» и подпрограммы «Обеспечение жильем молодых семей Примор</w:t>
      </w:r>
      <w:r w:rsidR="006E6E7B">
        <w:rPr>
          <w:rFonts w:ascii="Times New Roman" w:hAnsi="Times New Roman" w:cs="Times New Roman"/>
          <w:sz w:val="26"/>
          <w:szCs w:val="26"/>
        </w:rPr>
        <w:t>ского края» на 2013-2017 годы»</w:t>
      </w:r>
      <w:r w:rsidR="000D55F6" w:rsidRPr="00505038">
        <w:rPr>
          <w:rFonts w:ascii="Times New Roman" w:hAnsi="Times New Roman" w:cs="Times New Roman"/>
          <w:sz w:val="26"/>
          <w:szCs w:val="26"/>
        </w:rPr>
        <w:t>.</w:t>
      </w:r>
      <w:proofErr w:type="gramEnd"/>
    </w:p>
    <w:p w:rsidR="002C1294" w:rsidRDefault="00FC3260" w:rsidP="00E6767E">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В случае признания Пограничного</w:t>
      </w:r>
      <w:r w:rsidR="00991134" w:rsidRPr="00505038">
        <w:rPr>
          <w:rFonts w:ascii="Times New Roman" w:hAnsi="Times New Roman" w:cs="Times New Roman"/>
          <w:sz w:val="26"/>
          <w:szCs w:val="26"/>
        </w:rPr>
        <w:t xml:space="preserve"> муниципального района получателем субсидий из краевого бюджета в рамках реализации </w:t>
      </w:r>
      <w:r w:rsidR="000D55F6" w:rsidRPr="00505038">
        <w:rPr>
          <w:rFonts w:ascii="Times New Roman" w:hAnsi="Times New Roman" w:cs="Times New Roman"/>
          <w:sz w:val="26"/>
          <w:szCs w:val="26"/>
        </w:rPr>
        <w:t>государственной программы Приморского края «Обеспечение доступным жильем и качественными услугами жилищно-ком</w:t>
      </w:r>
      <w:r w:rsidR="007966BD">
        <w:rPr>
          <w:rFonts w:ascii="Times New Roman" w:hAnsi="Times New Roman" w:cs="Times New Roman"/>
          <w:sz w:val="26"/>
          <w:szCs w:val="26"/>
        </w:rPr>
        <w:t>м</w:t>
      </w:r>
      <w:r w:rsidR="000D55F6" w:rsidRPr="00505038">
        <w:rPr>
          <w:rFonts w:ascii="Times New Roman" w:hAnsi="Times New Roman" w:cs="Times New Roman"/>
          <w:sz w:val="26"/>
          <w:szCs w:val="26"/>
        </w:rPr>
        <w:t>унального хозяйства населения Приморского к</w:t>
      </w:r>
      <w:r w:rsidR="007D4FA7">
        <w:rPr>
          <w:rFonts w:ascii="Times New Roman" w:hAnsi="Times New Roman" w:cs="Times New Roman"/>
          <w:sz w:val="26"/>
          <w:szCs w:val="26"/>
        </w:rPr>
        <w:t>рая</w:t>
      </w:r>
      <w:r w:rsidR="000D55F6" w:rsidRPr="00505038">
        <w:rPr>
          <w:rFonts w:ascii="Times New Roman" w:hAnsi="Times New Roman" w:cs="Times New Roman"/>
          <w:sz w:val="26"/>
          <w:szCs w:val="26"/>
        </w:rPr>
        <w:t xml:space="preserve"> на 2013-2017 годы» </w:t>
      </w:r>
    </w:p>
    <w:p w:rsidR="002C1294" w:rsidRDefault="002C1294" w:rsidP="00E6767E">
      <w:pPr>
        <w:widowControl w:val="0"/>
        <w:autoSpaceDE w:val="0"/>
        <w:autoSpaceDN w:val="0"/>
        <w:adjustRightInd w:val="0"/>
        <w:spacing w:after="0"/>
        <w:ind w:left="-284" w:firstLine="710"/>
        <w:jc w:val="both"/>
        <w:rPr>
          <w:rFonts w:ascii="Times New Roman" w:hAnsi="Times New Roman" w:cs="Times New Roman"/>
          <w:sz w:val="26"/>
          <w:szCs w:val="26"/>
        </w:rPr>
      </w:pPr>
    </w:p>
    <w:p w:rsidR="00991134" w:rsidRPr="00505038" w:rsidRDefault="000D55F6" w:rsidP="002C1294">
      <w:pPr>
        <w:widowControl w:val="0"/>
        <w:autoSpaceDE w:val="0"/>
        <w:autoSpaceDN w:val="0"/>
        <w:adjustRightInd w:val="0"/>
        <w:spacing w:after="0"/>
        <w:jc w:val="both"/>
        <w:rPr>
          <w:rFonts w:ascii="Times New Roman" w:hAnsi="Times New Roman" w:cs="Times New Roman"/>
          <w:sz w:val="26"/>
          <w:szCs w:val="26"/>
        </w:rPr>
      </w:pPr>
      <w:r w:rsidRPr="00505038">
        <w:rPr>
          <w:rFonts w:ascii="Times New Roman" w:hAnsi="Times New Roman" w:cs="Times New Roman"/>
          <w:sz w:val="26"/>
          <w:szCs w:val="26"/>
        </w:rPr>
        <w:lastRenderedPageBreak/>
        <w:t>и подпрограммы «Обеспечение жильем молодых семей Примор</w:t>
      </w:r>
      <w:r w:rsidR="006E6E7B">
        <w:rPr>
          <w:rFonts w:ascii="Times New Roman" w:hAnsi="Times New Roman" w:cs="Times New Roman"/>
          <w:sz w:val="26"/>
          <w:szCs w:val="26"/>
        </w:rPr>
        <w:t>ского края» на 2013-2017 годы»</w:t>
      </w:r>
      <w:r w:rsidR="00991134" w:rsidRPr="00505038">
        <w:rPr>
          <w:rFonts w:ascii="Times New Roman" w:hAnsi="Times New Roman" w:cs="Times New Roman"/>
          <w:sz w:val="26"/>
          <w:szCs w:val="26"/>
        </w:rPr>
        <w:t xml:space="preserve">, указанные средства предусматриваются как источник </w:t>
      </w:r>
      <w:proofErr w:type="spellStart"/>
      <w:r w:rsidR="00991134" w:rsidRPr="00505038">
        <w:rPr>
          <w:rFonts w:ascii="Times New Roman" w:hAnsi="Times New Roman" w:cs="Times New Roman"/>
          <w:sz w:val="26"/>
          <w:szCs w:val="26"/>
        </w:rPr>
        <w:t>софинансирования</w:t>
      </w:r>
      <w:proofErr w:type="spellEnd"/>
      <w:r w:rsidR="00991134" w:rsidRPr="00505038">
        <w:rPr>
          <w:rFonts w:ascii="Times New Roman" w:hAnsi="Times New Roman" w:cs="Times New Roman"/>
          <w:sz w:val="26"/>
          <w:szCs w:val="26"/>
        </w:rPr>
        <w:t xml:space="preserve"> </w:t>
      </w:r>
      <w:r w:rsidR="00F74366">
        <w:rPr>
          <w:rFonts w:ascii="Times New Roman" w:hAnsi="Times New Roman" w:cs="Times New Roman"/>
          <w:sz w:val="26"/>
          <w:szCs w:val="26"/>
        </w:rPr>
        <w:t>Подп</w:t>
      </w:r>
      <w:r w:rsidR="00991134" w:rsidRPr="00505038">
        <w:rPr>
          <w:rFonts w:ascii="Times New Roman" w:hAnsi="Times New Roman" w:cs="Times New Roman"/>
          <w:sz w:val="26"/>
          <w:szCs w:val="26"/>
        </w:rPr>
        <w:t>рограммы.</w:t>
      </w:r>
    </w:p>
    <w:p w:rsidR="009C2FEC" w:rsidRPr="00505038" w:rsidRDefault="009C2FEC" w:rsidP="00E6767E">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 xml:space="preserve">Финансирование   </w:t>
      </w:r>
      <w:r w:rsidR="00F74366">
        <w:rPr>
          <w:rFonts w:ascii="Times New Roman" w:hAnsi="Times New Roman" w:cs="Times New Roman"/>
          <w:sz w:val="26"/>
          <w:szCs w:val="26"/>
        </w:rPr>
        <w:t>Подп</w:t>
      </w:r>
      <w:r w:rsidRPr="00505038">
        <w:rPr>
          <w:rFonts w:ascii="Times New Roman" w:hAnsi="Times New Roman" w:cs="Times New Roman"/>
          <w:sz w:val="26"/>
          <w:szCs w:val="26"/>
        </w:rPr>
        <w:t>рограммы  ос</w:t>
      </w:r>
      <w:r w:rsidR="00817D4C" w:rsidRPr="00505038">
        <w:rPr>
          <w:rFonts w:ascii="Times New Roman" w:hAnsi="Times New Roman" w:cs="Times New Roman"/>
          <w:sz w:val="26"/>
          <w:szCs w:val="26"/>
        </w:rPr>
        <w:t>уществляется в пределах средств</w:t>
      </w:r>
      <w:r w:rsidR="00BC30F7" w:rsidRPr="00505038">
        <w:rPr>
          <w:rFonts w:ascii="Times New Roman" w:hAnsi="Times New Roman" w:cs="Times New Roman"/>
          <w:sz w:val="26"/>
          <w:szCs w:val="26"/>
        </w:rPr>
        <w:t>,</w:t>
      </w:r>
      <w:r w:rsidR="00817D4C" w:rsidRPr="00505038">
        <w:rPr>
          <w:rFonts w:ascii="Times New Roman" w:hAnsi="Times New Roman" w:cs="Times New Roman"/>
          <w:sz w:val="26"/>
          <w:szCs w:val="26"/>
        </w:rPr>
        <w:t xml:space="preserve"> </w:t>
      </w:r>
      <w:r w:rsidRPr="00505038">
        <w:rPr>
          <w:rFonts w:ascii="Times New Roman" w:hAnsi="Times New Roman" w:cs="Times New Roman"/>
          <w:sz w:val="26"/>
          <w:szCs w:val="26"/>
        </w:rPr>
        <w:t xml:space="preserve">предусмотренных в бюджете </w:t>
      </w:r>
      <w:r w:rsidR="00817D4C" w:rsidRPr="00505038">
        <w:rPr>
          <w:rFonts w:ascii="Times New Roman" w:hAnsi="Times New Roman" w:cs="Times New Roman"/>
          <w:sz w:val="26"/>
          <w:szCs w:val="26"/>
        </w:rPr>
        <w:t xml:space="preserve">Пограничного муниципального района </w:t>
      </w:r>
      <w:r w:rsidRPr="00505038">
        <w:rPr>
          <w:rFonts w:ascii="Times New Roman" w:hAnsi="Times New Roman" w:cs="Times New Roman"/>
          <w:sz w:val="26"/>
          <w:szCs w:val="26"/>
        </w:rPr>
        <w:t xml:space="preserve">на </w:t>
      </w:r>
      <w:r w:rsidR="007966BD">
        <w:rPr>
          <w:rFonts w:ascii="Times New Roman" w:hAnsi="Times New Roman" w:cs="Times New Roman"/>
          <w:sz w:val="26"/>
          <w:szCs w:val="26"/>
        </w:rPr>
        <w:t>2017</w:t>
      </w:r>
      <w:r w:rsidRPr="00505038">
        <w:rPr>
          <w:rFonts w:ascii="Times New Roman" w:hAnsi="Times New Roman" w:cs="Times New Roman"/>
          <w:sz w:val="26"/>
          <w:szCs w:val="26"/>
        </w:rPr>
        <w:t xml:space="preserve"> </w:t>
      </w:r>
      <w:r w:rsidR="00817D4C" w:rsidRPr="00505038">
        <w:rPr>
          <w:rFonts w:ascii="Times New Roman" w:hAnsi="Times New Roman" w:cs="Times New Roman"/>
          <w:sz w:val="26"/>
          <w:szCs w:val="26"/>
        </w:rPr>
        <w:t xml:space="preserve"> </w:t>
      </w:r>
      <w:r w:rsidRPr="00505038">
        <w:rPr>
          <w:rFonts w:ascii="Times New Roman" w:hAnsi="Times New Roman" w:cs="Times New Roman"/>
          <w:sz w:val="26"/>
          <w:szCs w:val="26"/>
        </w:rPr>
        <w:t xml:space="preserve">год.  Объѐм бюджетного финансирования </w:t>
      </w:r>
      <w:r w:rsidR="00F74366">
        <w:rPr>
          <w:rFonts w:ascii="Times New Roman" w:hAnsi="Times New Roman" w:cs="Times New Roman"/>
          <w:sz w:val="26"/>
          <w:szCs w:val="26"/>
        </w:rPr>
        <w:t>Подп</w:t>
      </w:r>
      <w:r w:rsidRPr="00505038">
        <w:rPr>
          <w:rFonts w:ascii="Times New Roman" w:hAnsi="Times New Roman" w:cs="Times New Roman"/>
          <w:sz w:val="26"/>
          <w:szCs w:val="26"/>
        </w:rPr>
        <w:t xml:space="preserve">рограммы может подлежать корректировке на основе анализа полученных результатов, выделенных средств и фактического выполнения </w:t>
      </w:r>
      <w:r w:rsidR="00F74366">
        <w:rPr>
          <w:rFonts w:ascii="Times New Roman" w:hAnsi="Times New Roman" w:cs="Times New Roman"/>
          <w:sz w:val="26"/>
          <w:szCs w:val="26"/>
        </w:rPr>
        <w:t>под</w:t>
      </w:r>
      <w:r w:rsidRPr="00505038">
        <w:rPr>
          <w:rFonts w:ascii="Times New Roman" w:hAnsi="Times New Roman" w:cs="Times New Roman"/>
          <w:sz w:val="26"/>
          <w:szCs w:val="26"/>
        </w:rPr>
        <w:t>программных мероприятий.</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Pr="00505038" w:rsidRDefault="005434AA" w:rsidP="00505038">
      <w:pPr>
        <w:widowControl w:val="0"/>
        <w:autoSpaceDE w:val="0"/>
        <w:autoSpaceDN w:val="0"/>
        <w:adjustRightInd w:val="0"/>
        <w:spacing w:after="0"/>
        <w:jc w:val="center"/>
        <w:outlineLvl w:val="1"/>
        <w:rPr>
          <w:rFonts w:ascii="Times New Roman" w:hAnsi="Times New Roman" w:cs="Times New Roman"/>
          <w:b/>
          <w:sz w:val="26"/>
          <w:szCs w:val="26"/>
        </w:rPr>
      </w:pPr>
      <w:bookmarkStart w:id="7" w:name="Par188"/>
      <w:bookmarkEnd w:id="7"/>
      <w:r w:rsidRPr="00505038">
        <w:rPr>
          <w:rFonts w:ascii="Times New Roman" w:hAnsi="Times New Roman" w:cs="Times New Roman"/>
          <w:b/>
          <w:sz w:val="26"/>
          <w:szCs w:val="26"/>
        </w:rPr>
        <w:t>8</w:t>
      </w:r>
      <w:r w:rsidR="00991134" w:rsidRPr="00505038">
        <w:rPr>
          <w:rFonts w:ascii="Times New Roman" w:hAnsi="Times New Roman" w:cs="Times New Roman"/>
          <w:b/>
          <w:sz w:val="26"/>
          <w:szCs w:val="26"/>
        </w:rPr>
        <w:t>. У</w:t>
      </w:r>
      <w:r w:rsidR="00505038" w:rsidRPr="00505038">
        <w:rPr>
          <w:rFonts w:ascii="Times New Roman" w:hAnsi="Times New Roman" w:cs="Times New Roman"/>
          <w:b/>
          <w:sz w:val="26"/>
          <w:szCs w:val="26"/>
        </w:rPr>
        <w:t xml:space="preserve">правление реализацией </w:t>
      </w:r>
      <w:r w:rsidR="00F74366">
        <w:rPr>
          <w:rFonts w:ascii="Times New Roman" w:hAnsi="Times New Roman" w:cs="Times New Roman"/>
          <w:b/>
          <w:sz w:val="26"/>
          <w:szCs w:val="26"/>
        </w:rPr>
        <w:t>Подп</w:t>
      </w:r>
      <w:r w:rsidR="00505038" w:rsidRPr="00505038">
        <w:rPr>
          <w:rFonts w:ascii="Times New Roman" w:hAnsi="Times New Roman" w:cs="Times New Roman"/>
          <w:b/>
          <w:sz w:val="26"/>
          <w:szCs w:val="26"/>
        </w:rPr>
        <w:t xml:space="preserve">рограммы и </w:t>
      </w:r>
      <w:proofErr w:type="gramStart"/>
      <w:r w:rsidR="00505038" w:rsidRPr="00505038">
        <w:rPr>
          <w:rFonts w:ascii="Times New Roman" w:hAnsi="Times New Roman" w:cs="Times New Roman"/>
          <w:b/>
          <w:sz w:val="26"/>
          <w:szCs w:val="26"/>
        </w:rPr>
        <w:t>контроль за</w:t>
      </w:r>
      <w:proofErr w:type="gramEnd"/>
      <w:r w:rsidR="00505038" w:rsidRPr="00505038">
        <w:rPr>
          <w:rFonts w:ascii="Times New Roman" w:hAnsi="Times New Roman" w:cs="Times New Roman"/>
          <w:b/>
          <w:sz w:val="26"/>
          <w:szCs w:val="26"/>
        </w:rPr>
        <w:t xml:space="preserve"> ходом ее исполнения </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Default="009A5B61" w:rsidP="000A6402">
      <w:pPr>
        <w:widowControl w:val="0"/>
        <w:autoSpaceDE w:val="0"/>
        <w:autoSpaceDN w:val="0"/>
        <w:adjustRightInd w:val="0"/>
        <w:spacing w:after="0"/>
        <w:ind w:left="-284" w:firstLine="710"/>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исполнения </w:t>
      </w:r>
      <w:r w:rsidR="00F74366">
        <w:rPr>
          <w:rFonts w:ascii="Times New Roman" w:hAnsi="Times New Roman" w:cs="Times New Roman"/>
          <w:sz w:val="26"/>
          <w:szCs w:val="26"/>
        </w:rPr>
        <w:t>Подп</w:t>
      </w:r>
      <w:r>
        <w:rPr>
          <w:rFonts w:ascii="Times New Roman" w:hAnsi="Times New Roman" w:cs="Times New Roman"/>
          <w:sz w:val="26"/>
          <w:szCs w:val="26"/>
        </w:rPr>
        <w:t>рограммы осуществляет Экспертный Совет Пограничного муниципального района.</w:t>
      </w:r>
    </w:p>
    <w:p w:rsidR="009A5B61" w:rsidRDefault="009A5B61" w:rsidP="000A6402">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 xml:space="preserve">Отдел по делам культуры, молодежи и социальной политике до 10 числа месяца, следующего за отчетным периодом, направляет в Экспертный совет отчет о ходе выполнения </w:t>
      </w:r>
      <w:r w:rsidR="00F74366">
        <w:rPr>
          <w:rFonts w:ascii="Times New Roman" w:hAnsi="Times New Roman" w:cs="Times New Roman"/>
          <w:sz w:val="26"/>
          <w:szCs w:val="26"/>
        </w:rPr>
        <w:t>под</w:t>
      </w:r>
      <w:r>
        <w:rPr>
          <w:rFonts w:ascii="Times New Roman" w:hAnsi="Times New Roman" w:cs="Times New Roman"/>
          <w:sz w:val="26"/>
          <w:szCs w:val="26"/>
        </w:rPr>
        <w:t>программных мероприятий.</w:t>
      </w:r>
    </w:p>
    <w:p w:rsidR="009A5B61" w:rsidRDefault="00C65022" w:rsidP="000A6402">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Е</w:t>
      </w:r>
      <w:r w:rsidR="009A5B61">
        <w:rPr>
          <w:rFonts w:ascii="Times New Roman" w:hAnsi="Times New Roman" w:cs="Times New Roman"/>
          <w:sz w:val="26"/>
          <w:szCs w:val="26"/>
        </w:rPr>
        <w:t xml:space="preserve">жегодно до 1 марта представляют в Экспертный Совет доклад о ходе </w:t>
      </w:r>
      <w:r w:rsidR="008959FA">
        <w:rPr>
          <w:rFonts w:ascii="Times New Roman" w:hAnsi="Times New Roman" w:cs="Times New Roman"/>
          <w:sz w:val="26"/>
          <w:szCs w:val="26"/>
        </w:rPr>
        <w:t xml:space="preserve">работы по реализации </w:t>
      </w:r>
      <w:r w:rsidR="003F7403">
        <w:rPr>
          <w:rFonts w:ascii="Times New Roman" w:hAnsi="Times New Roman" w:cs="Times New Roman"/>
          <w:sz w:val="26"/>
          <w:szCs w:val="26"/>
        </w:rPr>
        <w:t>Подп</w:t>
      </w:r>
      <w:r w:rsidR="008959FA">
        <w:rPr>
          <w:rFonts w:ascii="Times New Roman" w:hAnsi="Times New Roman" w:cs="Times New Roman"/>
          <w:sz w:val="26"/>
          <w:szCs w:val="26"/>
        </w:rPr>
        <w:t>рограммы, содержащий следующие индикаторы:</w:t>
      </w:r>
    </w:p>
    <w:p w:rsidR="008959FA" w:rsidRDefault="008959FA" w:rsidP="000A6402">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 общий объем фактически произведенных расходов, в том числе по источникам финансирования;</w:t>
      </w:r>
    </w:p>
    <w:p w:rsidR="008959FA" w:rsidRDefault="008959FA" w:rsidP="000A6402">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перечень завершенных в течение года мероприятий по </w:t>
      </w:r>
      <w:r w:rsidR="003F7403">
        <w:rPr>
          <w:rFonts w:ascii="Times New Roman" w:hAnsi="Times New Roman" w:cs="Times New Roman"/>
          <w:sz w:val="26"/>
          <w:szCs w:val="26"/>
        </w:rPr>
        <w:t>Подп</w:t>
      </w:r>
      <w:r>
        <w:rPr>
          <w:rFonts w:ascii="Times New Roman" w:hAnsi="Times New Roman" w:cs="Times New Roman"/>
          <w:sz w:val="26"/>
          <w:szCs w:val="26"/>
        </w:rPr>
        <w:t>рограмме;</w:t>
      </w:r>
    </w:p>
    <w:p w:rsidR="008959FA" w:rsidRDefault="008959FA" w:rsidP="000A6402">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перечень мероприятий по </w:t>
      </w:r>
      <w:r w:rsidR="003F7403">
        <w:rPr>
          <w:rFonts w:ascii="Times New Roman" w:hAnsi="Times New Roman" w:cs="Times New Roman"/>
          <w:sz w:val="26"/>
          <w:szCs w:val="26"/>
        </w:rPr>
        <w:t>Подп</w:t>
      </w:r>
      <w:r>
        <w:rPr>
          <w:rFonts w:ascii="Times New Roman" w:hAnsi="Times New Roman" w:cs="Times New Roman"/>
          <w:sz w:val="26"/>
          <w:szCs w:val="26"/>
        </w:rPr>
        <w:t>рограмме, не завершенных в  течение года;</w:t>
      </w:r>
    </w:p>
    <w:p w:rsidR="008959FA" w:rsidRPr="00505038" w:rsidRDefault="008959FA" w:rsidP="000A6402">
      <w:pPr>
        <w:widowControl w:val="0"/>
        <w:autoSpaceDE w:val="0"/>
        <w:autoSpaceDN w:val="0"/>
        <w:adjustRightInd w:val="0"/>
        <w:spacing w:after="0"/>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оценку целевых индикаторов и эффективности </w:t>
      </w:r>
      <w:r w:rsidR="003F7403">
        <w:rPr>
          <w:rFonts w:ascii="Times New Roman" w:hAnsi="Times New Roman" w:cs="Times New Roman"/>
          <w:sz w:val="26"/>
          <w:szCs w:val="26"/>
        </w:rPr>
        <w:t>Подп</w:t>
      </w:r>
      <w:r>
        <w:rPr>
          <w:rFonts w:ascii="Times New Roman" w:hAnsi="Times New Roman" w:cs="Times New Roman"/>
          <w:sz w:val="26"/>
          <w:szCs w:val="26"/>
        </w:rPr>
        <w:t>рограммы, динамику фактически достигнутых значений целевых.</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Pr="00505038" w:rsidRDefault="005434AA" w:rsidP="00817D4C">
      <w:pPr>
        <w:widowControl w:val="0"/>
        <w:autoSpaceDE w:val="0"/>
        <w:autoSpaceDN w:val="0"/>
        <w:adjustRightInd w:val="0"/>
        <w:spacing w:after="0"/>
        <w:jc w:val="center"/>
        <w:outlineLvl w:val="1"/>
        <w:rPr>
          <w:rFonts w:ascii="Times New Roman" w:hAnsi="Times New Roman" w:cs="Times New Roman"/>
          <w:b/>
          <w:sz w:val="26"/>
          <w:szCs w:val="26"/>
        </w:rPr>
      </w:pPr>
      <w:bookmarkStart w:id="8" w:name="Par196"/>
      <w:bookmarkEnd w:id="8"/>
      <w:r w:rsidRPr="00505038">
        <w:rPr>
          <w:rFonts w:ascii="Times New Roman" w:hAnsi="Times New Roman" w:cs="Times New Roman"/>
          <w:b/>
          <w:sz w:val="26"/>
          <w:szCs w:val="26"/>
        </w:rPr>
        <w:t>9</w:t>
      </w:r>
      <w:r w:rsidR="00991134" w:rsidRPr="00505038">
        <w:rPr>
          <w:rFonts w:ascii="Times New Roman" w:hAnsi="Times New Roman" w:cs="Times New Roman"/>
          <w:b/>
          <w:sz w:val="26"/>
          <w:szCs w:val="26"/>
        </w:rPr>
        <w:t>. О</w:t>
      </w:r>
      <w:r w:rsidR="00505038" w:rsidRPr="00505038">
        <w:rPr>
          <w:rFonts w:ascii="Times New Roman" w:hAnsi="Times New Roman" w:cs="Times New Roman"/>
          <w:b/>
          <w:sz w:val="26"/>
          <w:szCs w:val="26"/>
        </w:rPr>
        <w:t xml:space="preserve">ценка эффективности реализации </w:t>
      </w:r>
      <w:r w:rsidR="003F7403">
        <w:rPr>
          <w:rFonts w:ascii="Times New Roman" w:hAnsi="Times New Roman" w:cs="Times New Roman"/>
          <w:b/>
          <w:sz w:val="26"/>
          <w:szCs w:val="26"/>
        </w:rPr>
        <w:t>Подп</w:t>
      </w:r>
      <w:r w:rsidR="00505038" w:rsidRPr="00505038">
        <w:rPr>
          <w:rFonts w:ascii="Times New Roman" w:hAnsi="Times New Roman" w:cs="Times New Roman"/>
          <w:b/>
          <w:sz w:val="26"/>
          <w:szCs w:val="26"/>
        </w:rPr>
        <w:t xml:space="preserve">рограммы </w:t>
      </w:r>
    </w:p>
    <w:p w:rsidR="00991134" w:rsidRPr="00505038" w:rsidRDefault="00991134" w:rsidP="0031698B">
      <w:pPr>
        <w:widowControl w:val="0"/>
        <w:autoSpaceDE w:val="0"/>
        <w:autoSpaceDN w:val="0"/>
        <w:adjustRightInd w:val="0"/>
        <w:spacing w:after="0"/>
        <w:ind w:firstLine="540"/>
        <w:jc w:val="both"/>
        <w:rPr>
          <w:rFonts w:ascii="Times New Roman" w:hAnsi="Times New Roman" w:cs="Times New Roman"/>
          <w:sz w:val="26"/>
          <w:szCs w:val="26"/>
        </w:rPr>
      </w:pPr>
    </w:p>
    <w:p w:rsidR="00991134" w:rsidRPr="00505038"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 xml:space="preserve">Эффективность реализации </w:t>
      </w:r>
      <w:r w:rsidR="003F7403">
        <w:rPr>
          <w:rFonts w:ascii="Times New Roman" w:hAnsi="Times New Roman" w:cs="Times New Roman"/>
          <w:sz w:val="26"/>
          <w:szCs w:val="26"/>
        </w:rPr>
        <w:t>Подп</w:t>
      </w:r>
      <w:r w:rsidRPr="00505038">
        <w:rPr>
          <w:rFonts w:ascii="Times New Roman" w:hAnsi="Times New Roman" w:cs="Times New Roman"/>
          <w:sz w:val="26"/>
          <w:szCs w:val="26"/>
        </w:rPr>
        <w:t xml:space="preserve">рограммы и </w:t>
      </w:r>
      <w:proofErr w:type="gramStart"/>
      <w:r w:rsidRPr="00505038">
        <w:rPr>
          <w:rFonts w:ascii="Times New Roman" w:hAnsi="Times New Roman" w:cs="Times New Roman"/>
          <w:sz w:val="26"/>
          <w:szCs w:val="26"/>
        </w:rPr>
        <w:t>использования</w:t>
      </w:r>
      <w:proofErr w:type="gramEnd"/>
      <w:r w:rsidRPr="00505038">
        <w:rPr>
          <w:rFonts w:ascii="Times New Roman" w:hAnsi="Times New Roman" w:cs="Times New Roman"/>
          <w:sz w:val="26"/>
          <w:szCs w:val="26"/>
        </w:rPr>
        <w:t xml:space="preserve"> выделенных на нее средств краевого и районного бюджетов обеспечивается за счет:</w:t>
      </w:r>
    </w:p>
    <w:p w:rsidR="00991134" w:rsidRPr="00505038"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 прозрачности использования бюджетных средств;</w:t>
      </w:r>
    </w:p>
    <w:p w:rsidR="00991134" w:rsidRPr="00505038"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 адресного предоставления социальных выплат;</w:t>
      </w:r>
    </w:p>
    <w:p w:rsidR="00991134" w:rsidRPr="00505038"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 привлечения молодыми семьями собственных, кредитных и заемных сре</w:t>
      </w:r>
      <w:proofErr w:type="gramStart"/>
      <w:r w:rsidRPr="00505038">
        <w:rPr>
          <w:rFonts w:ascii="Times New Roman" w:hAnsi="Times New Roman" w:cs="Times New Roman"/>
          <w:sz w:val="26"/>
          <w:szCs w:val="26"/>
        </w:rPr>
        <w:t>дств дл</w:t>
      </w:r>
      <w:proofErr w:type="gramEnd"/>
      <w:r w:rsidRPr="00505038">
        <w:rPr>
          <w:rFonts w:ascii="Times New Roman" w:hAnsi="Times New Roman" w:cs="Times New Roman"/>
          <w:sz w:val="26"/>
          <w:szCs w:val="26"/>
        </w:rPr>
        <w:t>я приобретения</w:t>
      </w:r>
      <w:r w:rsidR="00241A1B">
        <w:rPr>
          <w:rFonts w:ascii="Times New Roman" w:hAnsi="Times New Roman" w:cs="Times New Roman"/>
          <w:sz w:val="26"/>
          <w:szCs w:val="26"/>
        </w:rPr>
        <w:t xml:space="preserve"> жилого помещения или </w:t>
      </w:r>
      <w:r w:rsidRPr="00505038">
        <w:rPr>
          <w:rFonts w:ascii="Times New Roman" w:hAnsi="Times New Roman" w:cs="Times New Roman"/>
          <w:sz w:val="26"/>
          <w:szCs w:val="26"/>
        </w:rPr>
        <w:t>строительства жил</w:t>
      </w:r>
      <w:r w:rsidR="00241A1B">
        <w:rPr>
          <w:rFonts w:ascii="Times New Roman" w:hAnsi="Times New Roman" w:cs="Times New Roman"/>
          <w:sz w:val="26"/>
          <w:szCs w:val="26"/>
        </w:rPr>
        <w:t>ого дома</w:t>
      </w:r>
      <w:r w:rsidRPr="00505038">
        <w:rPr>
          <w:rFonts w:ascii="Times New Roman" w:hAnsi="Times New Roman" w:cs="Times New Roman"/>
          <w:sz w:val="26"/>
          <w:szCs w:val="26"/>
        </w:rPr>
        <w:t>.</w:t>
      </w:r>
    </w:p>
    <w:p w:rsidR="00991134" w:rsidRPr="000A6402"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 xml:space="preserve">Оценка эффективности реализации мер по обеспечению жильем молодых </w:t>
      </w:r>
      <w:r w:rsidRPr="000A6402">
        <w:rPr>
          <w:rFonts w:ascii="Times New Roman" w:hAnsi="Times New Roman" w:cs="Times New Roman"/>
          <w:sz w:val="26"/>
          <w:szCs w:val="26"/>
        </w:rPr>
        <w:t>семей будет осуществляться на основе следующих индикаторов:</w:t>
      </w:r>
    </w:p>
    <w:p w:rsidR="00991134" w:rsidRPr="000A6402"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0A6402">
        <w:rPr>
          <w:rFonts w:ascii="Times New Roman" w:hAnsi="Times New Roman" w:cs="Times New Roman"/>
          <w:sz w:val="26"/>
          <w:szCs w:val="26"/>
        </w:rPr>
        <w:t xml:space="preserve">- </w:t>
      </w:r>
      <w:r w:rsidR="00241A1B" w:rsidRPr="000A6402">
        <w:rPr>
          <w:rFonts w:ascii="Times New Roman" w:hAnsi="Times New Roman" w:cs="Times New Roman"/>
          <w:sz w:val="26"/>
          <w:szCs w:val="26"/>
        </w:rPr>
        <w:t>количество молодых семей, получивших свидетельство о праве на получение социальной выплаты на приобретение (строительство) жилого помещения в  Пограничном муниципальном</w:t>
      </w:r>
      <w:r w:rsidRPr="000A6402">
        <w:rPr>
          <w:rFonts w:ascii="Times New Roman" w:hAnsi="Times New Roman" w:cs="Times New Roman"/>
          <w:sz w:val="26"/>
          <w:szCs w:val="26"/>
        </w:rPr>
        <w:t xml:space="preserve"> район</w:t>
      </w:r>
      <w:r w:rsidR="00241A1B" w:rsidRPr="000A6402">
        <w:rPr>
          <w:rFonts w:ascii="Times New Roman" w:hAnsi="Times New Roman" w:cs="Times New Roman"/>
          <w:sz w:val="26"/>
          <w:szCs w:val="26"/>
        </w:rPr>
        <w:t>е</w:t>
      </w:r>
      <w:r w:rsidRPr="000A6402">
        <w:rPr>
          <w:rFonts w:ascii="Times New Roman" w:hAnsi="Times New Roman" w:cs="Times New Roman"/>
          <w:sz w:val="26"/>
          <w:szCs w:val="26"/>
        </w:rPr>
        <w:t>;</w:t>
      </w:r>
    </w:p>
    <w:p w:rsidR="00991134" w:rsidRPr="000A6402"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0A6402">
        <w:rPr>
          <w:rFonts w:ascii="Times New Roman" w:hAnsi="Times New Roman" w:cs="Times New Roman"/>
          <w:sz w:val="26"/>
          <w:szCs w:val="26"/>
        </w:rPr>
        <w:t xml:space="preserve">- </w:t>
      </w:r>
      <w:r w:rsidR="00241A1B" w:rsidRPr="000A6402">
        <w:rPr>
          <w:rFonts w:ascii="Times New Roman" w:hAnsi="Times New Roman" w:cs="Times New Roman"/>
          <w:sz w:val="26"/>
          <w:szCs w:val="26"/>
        </w:rPr>
        <w:t>доля в общем количестве</w:t>
      </w:r>
      <w:r w:rsidRPr="000A6402">
        <w:rPr>
          <w:rFonts w:ascii="Times New Roman" w:hAnsi="Times New Roman" w:cs="Times New Roman"/>
          <w:sz w:val="26"/>
          <w:szCs w:val="26"/>
        </w:rPr>
        <w:t xml:space="preserve"> молодых семей, </w:t>
      </w:r>
      <w:r w:rsidR="00241A1B" w:rsidRPr="000A6402">
        <w:rPr>
          <w:rFonts w:ascii="Times New Roman" w:hAnsi="Times New Roman" w:cs="Times New Roman"/>
          <w:sz w:val="26"/>
          <w:szCs w:val="26"/>
        </w:rPr>
        <w:t>состоящих на учете в качестве нуждающихся в улучшении жилищных условий</w:t>
      </w:r>
      <w:r w:rsidRPr="000A6402">
        <w:rPr>
          <w:rFonts w:ascii="Times New Roman" w:hAnsi="Times New Roman" w:cs="Times New Roman"/>
          <w:sz w:val="26"/>
          <w:szCs w:val="26"/>
        </w:rPr>
        <w:t>.</w:t>
      </w:r>
    </w:p>
    <w:p w:rsidR="00991134" w:rsidRPr="00505038"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505038">
        <w:rPr>
          <w:rFonts w:ascii="Times New Roman" w:hAnsi="Times New Roman" w:cs="Times New Roman"/>
          <w:sz w:val="26"/>
          <w:szCs w:val="26"/>
        </w:rPr>
        <w:t>Успешное выполнение мероп</w:t>
      </w:r>
      <w:r w:rsidR="00664758" w:rsidRPr="00505038">
        <w:rPr>
          <w:rFonts w:ascii="Times New Roman" w:hAnsi="Times New Roman" w:cs="Times New Roman"/>
          <w:sz w:val="26"/>
          <w:szCs w:val="26"/>
        </w:rPr>
        <w:t xml:space="preserve">риятий </w:t>
      </w:r>
      <w:r w:rsidR="003F7403">
        <w:rPr>
          <w:rFonts w:ascii="Times New Roman" w:hAnsi="Times New Roman" w:cs="Times New Roman"/>
          <w:sz w:val="26"/>
          <w:szCs w:val="26"/>
        </w:rPr>
        <w:t>Подп</w:t>
      </w:r>
      <w:r w:rsidR="000D55F6" w:rsidRPr="00505038">
        <w:rPr>
          <w:rFonts w:ascii="Times New Roman" w:hAnsi="Times New Roman" w:cs="Times New Roman"/>
          <w:sz w:val="26"/>
          <w:szCs w:val="26"/>
        </w:rPr>
        <w:t xml:space="preserve">рограммы позволит в </w:t>
      </w:r>
      <w:r w:rsidR="00C65022">
        <w:rPr>
          <w:rFonts w:ascii="Times New Roman" w:hAnsi="Times New Roman" w:cs="Times New Roman"/>
          <w:sz w:val="26"/>
          <w:szCs w:val="26"/>
        </w:rPr>
        <w:t>2017 году</w:t>
      </w:r>
      <w:r w:rsidRPr="00505038">
        <w:rPr>
          <w:rFonts w:ascii="Times New Roman" w:hAnsi="Times New Roman" w:cs="Times New Roman"/>
          <w:sz w:val="26"/>
          <w:szCs w:val="26"/>
        </w:rPr>
        <w:t>:</w:t>
      </w:r>
    </w:p>
    <w:p w:rsidR="00991134" w:rsidRPr="000A6402"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r w:rsidRPr="000A6402">
        <w:rPr>
          <w:rFonts w:ascii="Times New Roman" w:hAnsi="Times New Roman" w:cs="Times New Roman"/>
          <w:sz w:val="26"/>
          <w:szCs w:val="26"/>
        </w:rPr>
        <w:lastRenderedPageBreak/>
        <w:t xml:space="preserve">- обеспечить жильем </w:t>
      </w:r>
      <w:r w:rsidR="00241A1B" w:rsidRPr="000A6402">
        <w:rPr>
          <w:rFonts w:ascii="Times New Roman" w:hAnsi="Times New Roman" w:cs="Times New Roman"/>
          <w:sz w:val="26"/>
          <w:szCs w:val="26"/>
        </w:rPr>
        <w:t>одну молодую семью</w:t>
      </w:r>
      <w:r w:rsidRPr="000A6402">
        <w:rPr>
          <w:rFonts w:ascii="Times New Roman" w:hAnsi="Times New Roman" w:cs="Times New Roman"/>
          <w:sz w:val="26"/>
          <w:szCs w:val="26"/>
        </w:rPr>
        <w:t xml:space="preserve"> муниципального района, нуждающ</w:t>
      </w:r>
      <w:r w:rsidR="00FC2160" w:rsidRPr="000A6402">
        <w:rPr>
          <w:rFonts w:ascii="Times New Roman" w:hAnsi="Times New Roman" w:cs="Times New Roman"/>
          <w:sz w:val="26"/>
          <w:szCs w:val="26"/>
        </w:rPr>
        <w:t>уюся</w:t>
      </w:r>
      <w:r w:rsidR="00C65022" w:rsidRPr="000A6402">
        <w:rPr>
          <w:rFonts w:ascii="Times New Roman" w:hAnsi="Times New Roman" w:cs="Times New Roman"/>
          <w:sz w:val="26"/>
          <w:szCs w:val="26"/>
        </w:rPr>
        <w:t xml:space="preserve"> в улучшении жилищных условий.</w:t>
      </w:r>
    </w:p>
    <w:p w:rsidR="00991134" w:rsidRPr="00505038" w:rsidRDefault="00991134" w:rsidP="000A6402">
      <w:pPr>
        <w:widowControl w:val="0"/>
        <w:autoSpaceDE w:val="0"/>
        <w:autoSpaceDN w:val="0"/>
        <w:adjustRightInd w:val="0"/>
        <w:spacing w:after="0"/>
        <w:ind w:left="-284" w:firstLine="710"/>
        <w:jc w:val="both"/>
        <w:rPr>
          <w:rFonts w:ascii="Times New Roman" w:hAnsi="Times New Roman" w:cs="Times New Roman"/>
          <w:sz w:val="26"/>
          <w:szCs w:val="26"/>
        </w:rPr>
      </w:pPr>
      <w:proofErr w:type="gramStart"/>
      <w:r w:rsidRPr="000A6402">
        <w:rPr>
          <w:rFonts w:ascii="Times New Roman" w:hAnsi="Times New Roman" w:cs="Times New Roman"/>
          <w:sz w:val="26"/>
          <w:szCs w:val="26"/>
        </w:rPr>
        <w:t xml:space="preserve">Оценка эффективности реализации </w:t>
      </w:r>
      <w:r w:rsidR="003F7403" w:rsidRPr="000A6402">
        <w:rPr>
          <w:rFonts w:ascii="Times New Roman" w:hAnsi="Times New Roman" w:cs="Times New Roman"/>
          <w:sz w:val="26"/>
          <w:szCs w:val="26"/>
        </w:rPr>
        <w:t>Подп</w:t>
      </w:r>
      <w:r w:rsidRPr="000A6402">
        <w:rPr>
          <w:rFonts w:ascii="Times New Roman" w:hAnsi="Times New Roman" w:cs="Times New Roman"/>
          <w:sz w:val="26"/>
          <w:szCs w:val="26"/>
        </w:rPr>
        <w:t>рограммы</w:t>
      </w:r>
      <w:r w:rsidRPr="00505038">
        <w:rPr>
          <w:rFonts w:ascii="Times New Roman" w:hAnsi="Times New Roman" w:cs="Times New Roman"/>
          <w:sz w:val="26"/>
          <w:szCs w:val="26"/>
        </w:rPr>
        <w:t xml:space="preserve"> осуществляется по итогам ее исполнения за отчетный финансовый год и в целом после ее реализации в соответствии с </w:t>
      </w:r>
      <w:r w:rsidR="00505038" w:rsidRPr="00505038">
        <w:rPr>
          <w:rFonts w:ascii="Times New Roman" w:hAnsi="Times New Roman" w:cs="Times New Roman"/>
          <w:sz w:val="26"/>
          <w:szCs w:val="26"/>
        </w:rPr>
        <w:t>постановлением администрации от 09.08.2013 №</w:t>
      </w:r>
      <w:r w:rsidR="00114240">
        <w:rPr>
          <w:rFonts w:ascii="Times New Roman" w:hAnsi="Times New Roman" w:cs="Times New Roman"/>
          <w:sz w:val="26"/>
          <w:szCs w:val="26"/>
        </w:rPr>
        <w:t xml:space="preserve"> </w:t>
      </w:r>
      <w:r w:rsidR="00505038" w:rsidRPr="00505038">
        <w:rPr>
          <w:rFonts w:ascii="Times New Roman" w:hAnsi="Times New Roman" w:cs="Times New Roman"/>
          <w:sz w:val="26"/>
          <w:szCs w:val="26"/>
        </w:rPr>
        <w:t>451 «Об утверждении порядка принятия решений о разработке муниципальных программ, их формирования и реализации на территории Пограничного муниципального района и порядка проведения оценки эффективности реализации муниципальных программ».</w:t>
      </w:r>
      <w:proofErr w:type="gramEnd"/>
    </w:p>
    <w:p w:rsidR="00210585" w:rsidRPr="00505038" w:rsidRDefault="00210585" w:rsidP="0031698B">
      <w:pPr>
        <w:jc w:val="both"/>
        <w:rPr>
          <w:rFonts w:ascii="Times New Roman" w:hAnsi="Times New Roman" w:cs="Times New Roman"/>
          <w:sz w:val="26"/>
          <w:szCs w:val="26"/>
        </w:rPr>
      </w:pPr>
    </w:p>
    <w:p w:rsidR="000D55F6" w:rsidRPr="0031698B" w:rsidRDefault="000D55F6" w:rsidP="0031698B">
      <w:pPr>
        <w:jc w:val="both"/>
        <w:rPr>
          <w:rFonts w:ascii="Times New Roman" w:hAnsi="Times New Roman" w:cs="Times New Roman"/>
          <w:sz w:val="24"/>
          <w:szCs w:val="24"/>
        </w:rPr>
      </w:pPr>
    </w:p>
    <w:p w:rsidR="005434AA" w:rsidRDefault="005434AA" w:rsidP="00505038">
      <w:pPr>
        <w:widowControl w:val="0"/>
        <w:autoSpaceDE w:val="0"/>
        <w:autoSpaceDN w:val="0"/>
        <w:adjustRightInd w:val="0"/>
        <w:spacing w:after="0"/>
        <w:outlineLvl w:val="1"/>
        <w:rPr>
          <w:rFonts w:ascii="Times New Roman" w:hAnsi="Times New Roman" w:cs="Times New Roman"/>
          <w:sz w:val="24"/>
          <w:szCs w:val="24"/>
        </w:rPr>
        <w:sectPr w:rsidR="005434AA" w:rsidSect="002C086F">
          <w:type w:val="continuous"/>
          <w:pgSz w:w="11905" w:h="16838"/>
          <w:pgMar w:top="1134" w:right="850" w:bottom="1134" w:left="1701" w:header="720" w:footer="720" w:gutter="0"/>
          <w:cols w:space="720"/>
          <w:noEndnote/>
          <w:docGrid w:linePitch="299"/>
        </w:sect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C06AAC" w:rsidRDefault="00C06AAC"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9E76F0" w:rsidRDefault="009E76F0" w:rsidP="005434AA">
      <w:pPr>
        <w:widowControl w:val="0"/>
        <w:autoSpaceDE w:val="0"/>
        <w:autoSpaceDN w:val="0"/>
        <w:adjustRightInd w:val="0"/>
        <w:spacing w:after="0"/>
        <w:outlineLvl w:val="1"/>
        <w:rPr>
          <w:rFonts w:ascii="Times New Roman" w:hAnsi="Times New Roman" w:cs="Times New Roman"/>
          <w:sz w:val="24"/>
          <w:szCs w:val="24"/>
        </w:rPr>
      </w:pPr>
    </w:p>
    <w:p w:rsidR="00C65022" w:rsidRDefault="00C65022" w:rsidP="005434AA">
      <w:pPr>
        <w:widowControl w:val="0"/>
        <w:autoSpaceDE w:val="0"/>
        <w:autoSpaceDN w:val="0"/>
        <w:adjustRightInd w:val="0"/>
        <w:spacing w:after="0"/>
        <w:outlineLvl w:val="1"/>
        <w:rPr>
          <w:rFonts w:ascii="Times New Roman" w:hAnsi="Times New Roman" w:cs="Times New Roman"/>
          <w:sz w:val="24"/>
          <w:szCs w:val="24"/>
        </w:rPr>
      </w:pPr>
    </w:p>
    <w:p w:rsidR="00C65022" w:rsidRDefault="00C65022" w:rsidP="005434AA">
      <w:pPr>
        <w:widowControl w:val="0"/>
        <w:autoSpaceDE w:val="0"/>
        <w:autoSpaceDN w:val="0"/>
        <w:adjustRightInd w:val="0"/>
        <w:spacing w:after="0"/>
        <w:outlineLvl w:val="1"/>
        <w:rPr>
          <w:rFonts w:ascii="Times New Roman" w:hAnsi="Times New Roman" w:cs="Times New Roman"/>
          <w:sz w:val="24"/>
          <w:szCs w:val="24"/>
        </w:rPr>
      </w:pPr>
    </w:p>
    <w:p w:rsidR="0003366A" w:rsidRDefault="0003366A" w:rsidP="005434AA">
      <w:pPr>
        <w:widowControl w:val="0"/>
        <w:autoSpaceDE w:val="0"/>
        <w:autoSpaceDN w:val="0"/>
        <w:adjustRightInd w:val="0"/>
        <w:spacing w:after="0"/>
        <w:outlineLvl w:val="1"/>
        <w:rPr>
          <w:rFonts w:ascii="Times New Roman" w:hAnsi="Times New Roman" w:cs="Times New Roman"/>
          <w:sz w:val="24"/>
          <w:szCs w:val="24"/>
        </w:rPr>
      </w:pPr>
    </w:p>
    <w:p w:rsidR="0003366A" w:rsidRDefault="0003366A" w:rsidP="005434AA">
      <w:pPr>
        <w:widowControl w:val="0"/>
        <w:autoSpaceDE w:val="0"/>
        <w:autoSpaceDN w:val="0"/>
        <w:adjustRightInd w:val="0"/>
        <w:spacing w:after="0"/>
        <w:outlineLvl w:val="1"/>
        <w:rPr>
          <w:rFonts w:ascii="Times New Roman" w:hAnsi="Times New Roman" w:cs="Times New Roman"/>
          <w:sz w:val="24"/>
          <w:szCs w:val="24"/>
        </w:rPr>
      </w:pPr>
    </w:p>
    <w:p w:rsidR="00114240" w:rsidRDefault="00114240" w:rsidP="005434AA">
      <w:pPr>
        <w:widowControl w:val="0"/>
        <w:autoSpaceDE w:val="0"/>
        <w:autoSpaceDN w:val="0"/>
        <w:adjustRightInd w:val="0"/>
        <w:spacing w:after="0"/>
        <w:rPr>
          <w:rFonts w:ascii="Times New Roman" w:hAnsi="Times New Roman" w:cs="Times New Roman"/>
          <w:sz w:val="24"/>
          <w:szCs w:val="24"/>
        </w:rPr>
      </w:pPr>
    </w:p>
    <w:p w:rsidR="00114240" w:rsidRDefault="00114240" w:rsidP="005434AA">
      <w:pPr>
        <w:widowControl w:val="0"/>
        <w:autoSpaceDE w:val="0"/>
        <w:autoSpaceDN w:val="0"/>
        <w:adjustRightInd w:val="0"/>
        <w:spacing w:after="0"/>
        <w:rPr>
          <w:rFonts w:ascii="Times New Roman" w:hAnsi="Times New Roman" w:cs="Times New Roman"/>
          <w:sz w:val="24"/>
          <w:szCs w:val="24"/>
        </w:rPr>
      </w:pPr>
    </w:p>
    <w:p w:rsidR="00114240" w:rsidRDefault="00114240" w:rsidP="005434AA">
      <w:pPr>
        <w:widowControl w:val="0"/>
        <w:autoSpaceDE w:val="0"/>
        <w:autoSpaceDN w:val="0"/>
        <w:adjustRightInd w:val="0"/>
        <w:spacing w:after="0"/>
        <w:rPr>
          <w:rFonts w:ascii="Times New Roman" w:hAnsi="Times New Roman" w:cs="Times New Roman"/>
          <w:sz w:val="24"/>
          <w:szCs w:val="24"/>
        </w:rPr>
      </w:pPr>
    </w:p>
    <w:p w:rsidR="00114240" w:rsidRDefault="00114240" w:rsidP="005434AA">
      <w:pPr>
        <w:widowControl w:val="0"/>
        <w:autoSpaceDE w:val="0"/>
        <w:autoSpaceDN w:val="0"/>
        <w:adjustRightInd w:val="0"/>
        <w:spacing w:after="0"/>
        <w:rPr>
          <w:rFonts w:ascii="Times New Roman" w:hAnsi="Times New Roman" w:cs="Times New Roman"/>
          <w:sz w:val="24"/>
          <w:szCs w:val="24"/>
        </w:rPr>
      </w:pPr>
    </w:p>
    <w:p w:rsidR="00114240" w:rsidRDefault="00114240" w:rsidP="005434AA">
      <w:pPr>
        <w:widowControl w:val="0"/>
        <w:autoSpaceDE w:val="0"/>
        <w:autoSpaceDN w:val="0"/>
        <w:adjustRightInd w:val="0"/>
        <w:spacing w:after="0"/>
        <w:rPr>
          <w:rFonts w:ascii="Times New Roman" w:hAnsi="Times New Roman" w:cs="Times New Roman"/>
          <w:sz w:val="24"/>
          <w:szCs w:val="24"/>
        </w:rPr>
      </w:pPr>
    </w:p>
    <w:p w:rsidR="00114240" w:rsidRDefault="00114240" w:rsidP="005434AA">
      <w:pPr>
        <w:widowControl w:val="0"/>
        <w:autoSpaceDE w:val="0"/>
        <w:autoSpaceDN w:val="0"/>
        <w:adjustRightInd w:val="0"/>
        <w:spacing w:after="0"/>
        <w:rPr>
          <w:rFonts w:ascii="Times New Roman" w:hAnsi="Times New Roman" w:cs="Times New Roman"/>
          <w:sz w:val="24"/>
          <w:szCs w:val="24"/>
        </w:rPr>
      </w:pPr>
    </w:p>
    <w:p w:rsidR="00054126" w:rsidRDefault="00054126" w:rsidP="0031698B">
      <w:pPr>
        <w:jc w:val="both"/>
        <w:rPr>
          <w:rFonts w:ascii="Times New Roman" w:hAnsi="Times New Roman" w:cs="Times New Roman"/>
          <w:sz w:val="24"/>
          <w:szCs w:val="24"/>
        </w:rPr>
      </w:pPr>
    </w:p>
    <w:p w:rsidR="005434AA" w:rsidRDefault="005434AA" w:rsidP="0031698B">
      <w:pPr>
        <w:jc w:val="both"/>
        <w:rPr>
          <w:rFonts w:ascii="Times New Roman" w:hAnsi="Times New Roman" w:cs="Times New Roman"/>
          <w:sz w:val="24"/>
          <w:szCs w:val="24"/>
        </w:rPr>
      </w:pPr>
    </w:p>
    <w:p w:rsidR="004B6759" w:rsidRDefault="004B6759" w:rsidP="0031698B">
      <w:pPr>
        <w:jc w:val="both"/>
        <w:rPr>
          <w:rFonts w:ascii="Times New Roman" w:hAnsi="Times New Roman" w:cs="Times New Roman"/>
          <w:sz w:val="24"/>
          <w:szCs w:val="24"/>
        </w:rPr>
      </w:pPr>
    </w:p>
    <w:p w:rsidR="007F2499" w:rsidRDefault="007F2499" w:rsidP="007B5453">
      <w:pPr>
        <w:widowControl w:val="0"/>
        <w:autoSpaceDE w:val="0"/>
        <w:autoSpaceDN w:val="0"/>
        <w:adjustRightInd w:val="0"/>
        <w:spacing w:after="0"/>
        <w:outlineLvl w:val="1"/>
        <w:rPr>
          <w:rFonts w:ascii="Times New Roman" w:hAnsi="Times New Roman" w:cs="Times New Roman"/>
          <w:sz w:val="24"/>
          <w:szCs w:val="24"/>
        </w:rPr>
      </w:pPr>
    </w:p>
    <w:p w:rsidR="007F2499" w:rsidRDefault="007F2499" w:rsidP="007B5453">
      <w:pPr>
        <w:widowControl w:val="0"/>
        <w:autoSpaceDE w:val="0"/>
        <w:autoSpaceDN w:val="0"/>
        <w:adjustRightInd w:val="0"/>
        <w:spacing w:after="0"/>
        <w:outlineLvl w:val="1"/>
        <w:rPr>
          <w:rFonts w:ascii="Times New Roman" w:hAnsi="Times New Roman" w:cs="Times New Roman"/>
          <w:sz w:val="24"/>
          <w:szCs w:val="24"/>
        </w:rPr>
      </w:pPr>
    </w:p>
    <w:p w:rsidR="00475FB5" w:rsidRDefault="00475FB5" w:rsidP="006C0743">
      <w:pPr>
        <w:widowControl w:val="0"/>
        <w:autoSpaceDE w:val="0"/>
        <w:autoSpaceDN w:val="0"/>
        <w:adjustRightInd w:val="0"/>
        <w:spacing w:after="0"/>
        <w:jc w:val="right"/>
        <w:outlineLvl w:val="1"/>
        <w:rPr>
          <w:rFonts w:ascii="Times New Roman" w:hAnsi="Times New Roman" w:cs="Times New Roman"/>
          <w:sz w:val="24"/>
          <w:szCs w:val="24"/>
        </w:rPr>
      </w:pPr>
    </w:p>
    <w:p w:rsidR="00475FB5" w:rsidRDefault="00475FB5"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0A6402" w:rsidRDefault="000A6402" w:rsidP="006C0743">
      <w:pPr>
        <w:widowControl w:val="0"/>
        <w:autoSpaceDE w:val="0"/>
        <w:autoSpaceDN w:val="0"/>
        <w:adjustRightInd w:val="0"/>
        <w:spacing w:after="0"/>
        <w:jc w:val="right"/>
        <w:outlineLvl w:val="1"/>
        <w:rPr>
          <w:rFonts w:ascii="Times New Roman" w:hAnsi="Times New Roman" w:cs="Times New Roman"/>
          <w:sz w:val="24"/>
          <w:szCs w:val="24"/>
        </w:rPr>
      </w:pPr>
    </w:p>
    <w:p w:rsidR="00475FB5" w:rsidRDefault="00475FB5" w:rsidP="006C0743">
      <w:pPr>
        <w:widowControl w:val="0"/>
        <w:autoSpaceDE w:val="0"/>
        <w:autoSpaceDN w:val="0"/>
        <w:adjustRightInd w:val="0"/>
        <w:spacing w:after="0"/>
        <w:jc w:val="right"/>
        <w:outlineLvl w:val="1"/>
        <w:rPr>
          <w:rFonts w:ascii="Times New Roman" w:hAnsi="Times New Roman" w:cs="Times New Roman"/>
          <w:sz w:val="24"/>
          <w:szCs w:val="24"/>
        </w:rPr>
      </w:pPr>
    </w:p>
    <w:p w:rsidR="00475FB5" w:rsidRDefault="00475FB5" w:rsidP="006C0743">
      <w:pPr>
        <w:widowControl w:val="0"/>
        <w:autoSpaceDE w:val="0"/>
        <w:autoSpaceDN w:val="0"/>
        <w:adjustRightInd w:val="0"/>
        <w:spacing w:after="0"/>
        <w:jc w:val="right"/>
        <w:outlineLvl w:val="1"/>
        <w:rPr>
          <w:rFonts w:ascii="Times New Roman" w:hAnsi="Times New Roman" w:cs="Times New Roman"/>
          <w:sz w:val="24"/>
          <w:szCs w:val="24"/>
        </w:rPr>
      </w:pPr>
    </w:p>
    <w:p w:rsidR="00475FB5" w:rsidRDefault="00475FB5" w:rsidP="006C0743">
      <w:pPr>
        <w:widowControl w:val="0"/>
        <w:autoSpaceDE w:val="0"/>
        <w:autoSpaceDN w:val="0"/>
        <w:adjustRightInd w:val="0"/>
        <w:spacing w:after="0"/>
        <w:jc w:val="right"/>
        <w:outlineLvl w:val="1"/>
        <w:rPr>
          <w:rFonts w:ascii="Times New Roman" w:hAnsi="Times New Roman" w:cs="Times New Roman"/>
          <w:sz w:val="24"/>
          <w:szCs w:val="24"/>
        </w:rPr>
      </w:pPr>
    </w:p>
    <w:p w:rsidR="00475FB5" w:rsidRDefault="00475FB5" w:rsidP="006C0743">
      <w:pPr>
        <w:widowControl w:val="0"/>
        <w:autoSpaceDE w:val="0"/>
        <w:autoSpaceDN w:val="0"/>
        <w:adjustRightInd w:val="0"/>
        <w:spacing w:after="0"/>
        <w:jc w:val="right"/>
        <w:outlineLvl w:val="1"/>
        <w:rPr>
          <w:rFonts w:ascii="Times New Roman" w:hAnsi="Times New Roman" w:cs="Times New Roman"/>
          <w:sz w:val="24"/>
          <w:szCs w:val="24"/>
        </w:rPr>
      </w:pPr>
    </w:p>
    <w:p w:rsidR="007D4FA7" w:rsidRDefault="007D4FA7"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7D4FA7" w:rsidRDefault="007D4FA7" w:rsidP="00C578F3">
      <w:pPr>
        <w:widowControl w:val="0"/>
        <w:autoSpaceDE w:val="0"/>
        <w:autoSpaceDN w:val="0"/>
        <w:adjustRightInd w:val="0"/>
        <w:spacing w:after="0"/>
        <w:jc w:val="both"/>
        <w:outlineLvl w:val="1"/>
        <w:rPr>
          <w:rFonts w:ascii="Times New Roman" w:hAnsi="Times New Roman" w:cs="Times New Roman"/>
          <w:sz w:val="26"/>
          <w:szCs w:val="26"/>
        </w:rPr>
      </w:pPr>
    </w:p>
    <w:p w:rsidR="002F07F5" w:rsidRDefault="002F07F5" w:rsidP="00C578F3">
      <w:pPr>
        <w:widowControl w:val="0"/>
        <w:autoSpaceDE w:val="0"/>
        <w:autoSpaceDN w:val="0"/>
        <w:adjustRightInd w:val="0"/>
        <w:spacing w:after="0"/>
        <w:jc w:val="both"/>
        <w:outlineLvl w:val="1"/>
        <w:rPr>
          <w:rFonts w:ascii="Times New Roman" w:hAnsi="Times New Roman" w:cs="Times New Roman"/>
          <w:sz w:val="26"/>
          <w:szCs w:val="26"/>
        </w:rPr>
      </w:pPr>
    </w:p>
    <w:p w:rsidR="00C42A4E" w:rsidRPr="002F07F5" w:rsidRDefault="00C42A4E" w:rsidP="00C578F3">
      <w:pPr>
        <w:widowControl w:val="0"/>
        <w:autoSpaceDE w:val="0"/>
        <w:autoSpaceDN w:val="0"/>
        <w:adjustRightInd w:val="0"/>
        <w:spacing w:after="0"/>
        <w:jc w:val="both"/>
        <w:outlineLvl w:val="1"/>
        <w:rPr>
          <w:rFonts w:ascii="Times New Roman" w:hAnsi="Times New Roman" w:cs="Times New Roman"/>
          <w:sz w:val="26"/>
          <w:szCs w:val="26"/>
        </w:rPr>
      </w:pPr>
      <w:r w:rsidRPr="002F07F5">
        <w:rPr>
          <w:rFonts w:ascii="Times New Roman" w:hAnsi="Times New Roman" w:cs="Times New Roman"/>
          <w:sz w:val="26"/>
          <w:szCs w:val="26"/>
        </w:rPr>
        <w:lastRenderedPageBreak/>
        <w:t xml:space="preserve">Приложение </w:t>
      </w:r>
      <w:r w:rsidR="00263535">
        <w:rPr>
          <w:rFonts w:ascii="Times New Roman" w:hAnsi="Times New Roman" w:cs="Times New Roman"/>
          <w:sz w:val="26"/>
          <w:szCs w:val="26"/>
        </w:rPr>
        <w:t>№ 1</w:t>
      </w:r>
    </w:p>
    <w:p w:rsidR="00C42A4E" w:rsidRPr="002F07F5" w:rsidRDefault="00C42A4E" w:rsidP="00C578F3">
      <w:pPr>
        <w:widowControl w:val="0"/>
        <w:autoSpaceDE w:val="0"/>
        <w:autoSpaceDN w:val="0"/>
        <w:adjustRightInd w:val="0"/>
        <w:spacing w:after="0"/>
        <w:jc w:val="both"/>
        <w:rPr>
          <w:rFonts w:ascii="Times New Roman" w:hAnsi="Times New Roman" w:cs="Times New Roman"/>
          <w:sz w:val="26"/>
          <w:szCs w:val="26"/>
        </w:rPr>
      </w:pPr>
      <w:r w:rsidRPr="002F07F5">
        <w:rPr>
          <w:rFonts w:ascii="Times New Roman" w:hAnsi="Times New Roman" w:cs="Times New Roman"/>
          <w:sz w:val="26"/>
          <w:szCs w:val="26"/>
        </w:rPr>
        <w:t xml:space="preserve">к </w:t>
      </w:r>
      <w:r w:rsidR="002F07F5" w:rsidRPr="002F07F5">
        <w:rPr>
          <w:rFonts w:ascii="Times New Roman" w:hAnsi="Times New Roman" w:cs="Times New Roman"/>
          <w:sz w:val="26"/>
          <w:szCs w:val="26"/>
        </w:rPr>
        <w:t xml:space="preserve">подпрограмме </w:t>
      </w:r>
    </w:p>
    <w:p w:rsidR="00C42A4E" w:rsidRPr="002F07F5" w:rsidRDefault="00C42A4E" w:rsidP="00C578F3">
      <w:pPr>
        <w:widowControl w:val="0"/>
        <w:autoSpaceDE w:val="0"/>
        <w:autoSpaceDN w:val="0"/>
        <w:adjustRightInd w:val="0"/>
        <w:spacing w:after="0"/>
        <w:jc w:val="both"/>
        <w:rPr>
          <w:rFonts w:ascii="Times New Roman" w:hAnsi="Times New Roman" w:cs="Times New Roman"/>
          <w:sz w:val="26"/>
          <w:szCs w:val="26"/>
        </w:rPr>
      </w:pPr>
      <w:r w:rsidRPr="002F07F5">
        <w:rPr>
          <w:rFonts w:ascii="Times New Roman" w:hAnsi="Times New Roman" w:cs="Times New Roman"/>
          <w:sz w:val="26"/>
          <w:szCs w:val="26"/>
        </w:rPr>
        <w:t>"Обеспечение</w:t>
      </w:r>
      <w:r w:rsidR="00475FB5" w:rsidRPr="002F07F5">
        <w:rPr>
          <w:rFonts w:ascii="Times New Roman" w:hAnsi="Times New Roman" w:cs="Times New Roman"/>
          <w:sz w:val="26"/>
          <w:szCs w:val="26"/>
        </w:rPr>
        <w:t xml:space="preserve"> </w:t>
      </w:r>
      <w:r w:rsidRPr="002F07F5">
        <w:rPr>
          <w:rFonts w:ascii="Times New Roman" w:hAnsi="Times New Roman" w:cs="Times New Roman"/>
          <w:sz w:val="26"/>
          <w:szCs w:val="26"/>
        </w:rPr>
        <w:t>жильем молодых</w:t>
      </w:r>
    </w:p>
    <w:p w:rsidR="00C42A4E" w:rsidRPr="002F07F5" w:rsidRDefault="001532C9" w:rsidP="00C578F3">
      <w:pPr>
        <w:widowControl w:val="0"/>
        <w:autoSpaceDE w:val="0"/>
        <w:autoSpaceDN w:val="0"/>
        <w:adjustRightInd w:val="0"/>
        <w:spacing w:after="0"/>
        <w:jc w:val="both"/>
        <w:rPr>
          <w:rFonts w:ascii="Times New Roman" w:hAnsi="Times New Roman" w:cs="Times New Roman"/>
          <w:sz w:val="26"/>
          <w:szCs w:val="26"/>
        </w:rPr>
      </w:pPr>
      <w:r w:rsidRPr="002F07F5">
        <w:rPr>
          <w:rFonts w:ascii="Times New Roman" w:hAnsi="Times New Roman" w:cs="Times New Roman"/>
          <w:sz w:val="26"/>
          <w:szCs w:val="26"/>
        </w:rPr>
        <w:t>семей Пограничного</w:t>
      </w:r>
      <w:r w:rsidR="00475FB5" w:rsidRPr="002F07F5">
        <w:rPr>
          <w:rFonts w:ascii="Times New Roman" w:hAnsi="Times New Roman" w:cs="Times New Roman"/>
          <w:sz w:val="26"/>
          <w:szCs w:val="26"/>
        </w:rPr>
        <w:t xml:space="preserve"> </w:t>
      </w:r>
      <w:r w:rsidR="00A93ED1" w:rsidRPr="002F07F5">
        <w:rPr>
          <w:rFonts w:ascii="Times New Roman" w:hAnsi="Times New Roman" w:cs="Times New Roman"/>
          <w:sz w:val="26"/>
          <w:szCs w:val="26"/>
        </w:rPr>
        <w:t>муниципального района</w:t>
      </w:r>
      <w:r w:rsidR="00475FB5" w:rsidRPr="002F07F5">
        <w:rPr>
          <w:rFonts w:ascii="Times New Roman" w:hAnsi="Times New Roman" w:cs="Times New Roman"/>
          <w:sz w:val="26"/>
          <w:szCs w:val="26"/>
        </w:rPr>
        <w:t xml:space="preserve"> </w:t>
      </w:r>
      <w:r w:rsidR="007F2499" w:rsidRPr="002F07F5">
        <w:rPr>
          <w:rFonts w:ascii="Times New Roman" w:hAnsi="Times New Roman" w:cs="Times New Roman"/>
          <w:sz w:val="26"/>
          <w:szCs w:val="26"/>
        </w:rPr>
        <w:t>на 2017 год</w:t>
      </w:r>
      <w:r w:rsidR="00A93ED1" w:rsidRPr="002F07F5">
        <w:rPr>
          <w:rFonts w:ascii="Times New Roman" w:hAnsi="Times New Roman" w:cs="Times New Roman"/>
          <w:sz w:val="26"/>
          <w:szCs w:val="26"/>
        </w:rPr>
        <w:t>»</w:t>
      </w:r>
      <w:r w:rsidR="002F07F5" w:rsidRPr="002F07F5">
        <w:rPr>
          <w:rFonts w:ascii="Times New Roman" w:hAnsi="Times New Roman" w:cs="Times New Roman"/>
          <w:sz w:val="26"/>
          <w:szCs w:val="26"/>
        </w:rPr>
        <w:t xml:space="preserve"> муниципальной программы «Обеспечение доступным жильем и качественными услугами ЖКХ населения Пограничного муниципального района на 2015-2017 года», </w:t>
      </w:r>
      <w:r w:rsidR="00C42A4E" w:rsidRPr="002F07F5">
        <w:rPr>
          <w:rFonts w:ascii="Times New Roman" w:hAnsi="Times New Roman" w:cs="Times New Roman"/>
          <w:sz w:val="26"/>
          <w:szCs w:val="26"/>
        </w:rPr>
        <w:t>утвержденной</w:t>
      </w:r>
      <w:r w:rsidR="00475FB5" w:rsidRPr="002F07F5">
        <w:rPr>
          <w:rFonts w:ascii="Times New Roman" w:hAnsi="Times New Roman" w:cs="Times New Roman"/>
          <w:sz w:val="26"/>
          <w:szCs w:val="26"/>
        </w:rPr>
        <w:t xml:space="preserve"> </w:t>
      </w:r>
      <w:r w:rsidR="00C42A4E" w:rsidRPr="002F07F5">
        <w:rPr>
          <w:rFonts w:ascii="Times New Roman" w:hAnsi="Times New Roman" w:cs="Times New Roman"/>
          <w:sz w:val="26"/>
          <w:szCs w:val="26"/>
        </w:rPr>
        <w:t>постановлением</w:t>
      </w:r>
    </w:p>
    <w:p w:rsidR="00C42A4E" w:rsidRPr="002F07F5" w:rsidRDefault="00C42A4E" w:rsidP="00C578F3">
      <w:pPr>
        <w:widowControl w:val="0"/>
        <w:autoSpaceDE w:val="0"/>
        <w:autoSpaceDN w:val="0"/>
        <w:adjustRightInd w:val="0"/>
        <w:spacing w:after="0"/>
        <w:jc w:val="both"/>
        <w:rPr>
          <w:rFonts w:ascii="Times New Roman" w:hAnsi="Times New Roman" w:cs="Times New Roman"/>
          <w:sz w:val="26"/>
          <w:szCs w:val="26"/>
        </w:rPr>
      </w:pPr>
      <w:r w:rsidRPr="002F07F5">
        <w:rPr>
          <w:rFonts w:ascii="Times New Roman" w:hAnsi="Times New Roman" w:cs="Times New Roman"/>
          <w:sz w:val="26"/>
          <w:szCs w:val="26"/>
        </w:rPr>
        <w:t>администрации</w:t>
      </w:r>
      <w:r w:rsidR="00475FB5" w:rsidRPr="002F07F5">
        <w:rPr>
          <w:rFonts w:ascii="Times New Roman" w:hAnsi="Times New Roman" w:cs="Times New Roman"/>
          <w:sz w:val="26"/>
          <w:szCs w:val="26"/>
        </w:rPr>
        <w:t xml:space="preserve"> </w:t>
      </w:r>
      <w:proofErr w:type="gramStart"/>
      <w:r w:rsidR="001532C9" w:rsidRPr="002F07F5">
        <w:rPr>
          <w:rFonts w:ascii="Times New Roman" w:hAnsi="Times New Roman" w:cs="Times New Roman"/>
          <w:sz w:val="26"/>
          <w:szCs w:val="26"/>
        </w:rPr>
        <w:t>Пограничного</w:t>
      </w:r>
      <w:proofErr w:type="gramEnd"/>
    </w:p>
    <w:p w:rsidR="00C42A4E" w:rsidRPr="002F07F5" w:rsidRDefault="00C42A4E" w:rsidP="00C578F3">
      <w:pPr>
        <w:widowControl w:val="0"/>
        <w:autoSpaceDE w:val="0"/>
        <w:autoSpaceDN w:val="0"/>
        <w:adjustRightInd w:val="0"/>
        <w:spacing w:after="0"/>
        <w:jc w:val="both"/>
        <w:rPr>
          <w:rFonts w:ascii="Times New Roman" w:hAnsi="Times New Roman" w:cs="Times New Roman"/>
          <w:sz w:val="26"/>
          <w:szCs w:val="26"/>
        </w:rPr>
      </w:pPr>
      <w:r w:rsidRPr="002F07F5">
        <w:rPr>
          <w:rFonts w:ascii="Times New Roman" w:hAnsi="Times New Roman" w:cs="Times New Roman"/>
          <w:sz w:val="26"/>
          <w:szCs w:val="26"/>
        </w:rPr>
        <w:t>муниципального района</w:t>
      </w:r>
    </w:p>
    <w:p w:rsidR="00C42A4E" w:rsidRPr="002F07F5" w:rsidRDefault="001532C9" w:rsidP="00C578F3">
      <w:pPr>
        <w:widowControl w:val="0"/>
        <w:autoSpaceDE w:val="0"/>
        <w:autoSpaceDN w:val="0"/>
        <w:adjustRightInd w:val="0"/>
        <w:spacing w:after="0"/>
        <w:jc w:val="both"/>
        <w:rPr>
          <w:rFonts w:ascii="Times New Roman" w:hAnsi="Times New Roman" w:cs="Times New Roman"/>
          <w:sz w:val="26"/>
          <w:szCs w:val="26"/>
        </w:rPr>
      </w:pPr>
      <w:r w:rsidRPr="002F07F5">
        <w:rPr>
          <w:rFonts w:ascii="Times New Roman" w:hAnsi="Times New Roman" w:cs="Times New Roman"/>
          <w:sz w:val="26"/>
          <w:szCs w:val="26"/>
        </w:rPr>
        <w:t xml:space="preserve">от </w:t>
      </w:r>
      <w:r w:rsidR="000227A8">
        <w:rPr>
          <w:rFonts w:ascii="Times New Roman" w:hAnsi="Times New Roman" w:cs="Times New Roman"/>
          <w:sz w:val="26"/>
          <w:szCs w:val="26"/>
        </w:rPr>
        <w:t>26.07.2016</w:t>
      </w:r>
      <w:r w:rsidRPr="002F07F5">
        <w:rPr>
          <w:rFonts w:ascii="Times New Roman" w:hAnsi="Times New Roman" w:cs="Times New Roman"/>
          <w:sz w:val="26"/>
          <w:szCs w:val="26"/>
        </w:rPr>
        <w:t>__</w:t>
      </w:r>
      <w:r w:rsidR="00C42A4E" w:rsidRPr="002F07F5">
        <w:rPr>
          <w:rFonts w:ascii="Times New Roman" w:hAnsi="Times New Roman" w:cs="Times New Roman"/>
          <w:sz w:val="26"/>
          <w:szCs w:val="26"/>
        </w:rPr>
        <w:t xml:space="preserve"> N </w:t>
      </w:r>
      <w:r w:rsidRPr="002F07F5">
        <w:rPr>
          <w:rFonts w:ascii="Times New Roman" w:hAnsi="Times New Roman" w:cs="Times New Roman"/>
          <w:sz w:val="26"/>
          <w:szCs w:val="26"/>
        </w:rPr>
        <w:t>_</w:t>
      </w:r>
      <w:r w:rsidR="000227A8">
        <w:rPr>
          <w:rFonts w:ascii="Times New Roman" w:hAnsi="Times New Roman" w:cs="Times New Roman"/>
          <w:sz w:val="26"/>
          <w:szCs w:val="26"/>
        </w:rPr>
        <w:t>284</w:t>
      </w:r>
      <w:r w:rsidRPr="002F07F5">
        <w:rPr>
          <w:rFonts w:ascii="Times New Roman" w:hAnsi="Times New Roman" w:cs="Times New Roman"/>
          <w:sz w:val="26"/>
          <w:szCs w:val="26"/>
        </w:rPr>
        <w:t>___</w:t>
      </w:r>
    </w:p>
    <w:p w:rsidR="00475FB5" w:rsidRDefault="00475FB5" w:rsidP="00C578F3">
      <w:pPr>
        <w:widowControl w:val="0"/>
        <w:autoSpaceDE w:val="0"/>
        <w:autoSpaceDN w:val="0"/>
        <w:adjustRightInd w:val="0"/>
        <w:spacing w:after="0"/>
        <w:ind w:firstLine="540"/>
        <w:jc w:val="both"/>
        <w:rPr>
          <w:rFonts w:ascii="Times New Roman" w:hAnsi="Times New Roman" w:cs="Times New Roman"/>
          <w:sz w:val="26"/>
          <w:szCs w:val="26"/>
        </w:rPr>
      </w:pPr>
    </w:p>
    <w:p w:rsidR="00263535" w:rsidRPr="00C578F3" w:rsidRDefault="00263535" w:rsidP="00C578F3">
      <w:pPr>
        <w:widowControl w:val="0"/>
        <w:autoSpaceDE w:val="0"/>
        <w:autoSpaceDN w:val="0"/>
        <w:adjustRightInd w:val="0"/>
        <w:spacing w:after="0"/>
        <w:ind w:firstLine="540"/>
        <w:jc w:val="both"/>
        <w:rPr>
          <w:rFonts w:ascii="Times New Roman" w:hAnsi="Times New Roman" w:cs="Times New Roman"/>
          <w:sz w:val="26"/>
          <w:szCs w:val="26"/>
        </w:rPr>
        <w:sectPr w:rsidR="00263535" w:rsidRPr="00C578F3" w:rsidSect="00475FB5">
          <w:type w:val="continuous"/>
          <w:pgSz w:w="11905" w:h="16838"/>
          <w:pgMar w:top="1134" w:right="850" w:bottom="1134" w:left="1701" w:header="720" w:footer="720" w:gutter="0"/>
          <w:cols w:num="2" w:space="720"/>
          <w:noEndnote/>
          <w:docGrid w:linePitch="299"/>
        </w:sectPr>
      </w:pPr>
    </w:p>
    <w:p w:rsidR="00C42A4E" w:rsidRPr="00C578F3" w:rsidRDefault="00C42A4E" w:rsidP="00C578F3">
      <w:pPr>
        <w:widowControl w:val="0"/>
        <w:autoSpaceDE w:val="0"/>
        <w:autoSpaceDN w:val="0"/>
        <w:adjustRightInd w:val="0"/>
        <w:spacing w:after="0"/>
        <w:ind w:firstLine="540"/>
        <w:jc w:val="both"/>
        <w:rPr>
          <w:rFonts w:ascii="Times New Roman" w:hAnsi="Times New Roman" w:cs="Times New Roman"/>
          <w:sz w:val="26"/>
          <w:szCs w:val="26"/>
        </w:rPr>
      </w:pPr>
    </w:p>
    <w:p w:rsidR="00C42A4E" w:rsidRPr="00263535" w:rsidRDefault="00C42A4E" w:rsidP="00281EAB">
      <w:pPr>
        <w:widowControl w:val="0"/>
        <w:autoSpaceDE w:val="0"/>
        <w:autoSpaceDN w:val="0"/>
        <w:adjustRightInd w:val="0"/>
        <w:spacing w:after="0"/>
        <w:ind w:left="-284"/>
        <w:jc w:val="center"/>
        <w:rPr>
          <w:rFonts w:ascii="Times New Roman" w:hAnsi="Times New Roman" w:cs="Times New Roman"/>
          <w:b/>
          <w:bCs/>
          <w:sz w:val="26"/>
          <w:szCs w:val="26"/>
        </w:rPr>
      </w:pPr>
      <w:bookmarkStart w:id="9" w:name="Par320"/>
      <w:bookmarkEnd w:id="9"/>
      <w:r w:rsidRPr="00263535">
        <w:rPr>
          <w:rFonts w:ascii="Times New Roman" w:hAnsi="Times New Roman" w:cs="Times New Roman"/>
          <w:b/>
          <w:bCs/>
          <w:sz w:val="26"/>
          <w:szCs w:val="26"/>
        </w:rPr>
        <w:t>ПОРЯДОК</w:t>
      </w:r>
    </w:p>
    <w:p w:rsidR="00263535" w:rsidRDefault="00263535" w:rsidP="00281EAB">
      <w:pPr>
        <w:widowControl w:val="0"/>
        <w:autoSpaceDE w:val="0"/>
        <w:autoSpaceDN w:val="0"/>
        <w:adjustRightInd w:val="0"/>
        <w:spacing w:after="0"/>
        <w:ind w:left="-284"/>
        <w:jc w:val="center"/>
        <w:rPr>
          <w:rFonts w:ascii="Times New Roman" w:hAnsi="Times New Roman" w:cs="Times New Roman"/>
          <w:b/>
          <w:bCs/>
          <w:sz w:val="26"/>
          <w:szCs w:val="26"/>
        </w:rPr>
      </w:pPr>
      <w:r w:rsidRPr="00263535">
        <w:rPr>
          <w:rFonts w:ascii="Times New Roman" w:hAnsi="Times New Roman" w:cs="Times New Roman"/>
          <w:b/>
          <w:bCs/>
          <w:sz w:val="26"/>
          <w:szCs w:val="26"/>
        </w:rPr>
        <w:t>ПРЕДОСТАВЛЕНИЯ МОЛОДЫМ СЕМЬЯМ СОЦИАЛЬНЫХ ВЫПЛАТ НА ПРИОБРЕТЕНИЕ (СТРОИТЕЛЬСТВО) ЖИЛЬЯ</w:t>
      </w:r>
    </w:p>
    <w:p w:rsidR="005C47A9" w:rsidRPr="007B5453" w:rsidRDefault="007B5453" w:rsidP="00C578F3">
      <w:pPr>
        <w:widowControl w:val="0"/>
        <w:autoSpaceDE w:val="0"/>
        <w:autoSpaceDN w:val="0"/>
        <w:adjustRightInd w:val="0"/>
        <w:spacing w:after="0"/>
        <w:jc w:val="center"/>
        <w:rPr>
          <w:rFonts w:ascii="Times New Roman" w:hAnsi="Times New Roman" w:cs="Times New Roman"/>
          <w:b/>
          <w:bCs/>
          <w:sz w:val="26"/>
          <w:szCs w:val="26"/>
        </w:rPr>
      </w:pPr>
      <w:r w:rsidRPr="007B5453">
        <w:rPr>
          <w:rFonts w:ascii="Times New Roman" w:hAnsi="Times New Roman" w:cs="Times New Roman"/>
          <w:b/>
          <w:bCs/>
          <w:sz w:val="26"/>
          <w:szCs w:val="26"/>
        </w:rPr>
        <w:t xml:space="preserve"> </w:t>
      </w:r>
    </w:p>
    <w:p w:rsidR="00263535" w:rsidRPr="00263535" w:rsidRDefault="005C47A9" w:rsidP="00281EAB">
      <w:pPr>
        <w:spacing w:after="0"/>
        <w:ind w:firstLine="710"/>
        <w:jc w:val="both"/>
        <w:rPr>
          <w:rFonts w:ascii="Times New Roman" w:hAnsi="Times New Roman" w:cs="Times New Roman"/>
          <w:sz w:val="26"/>
          <w:szCs w:val="26"/>
        </w:rPr>
      </w:pPr>
      <w:r w:rsidRPr="00263535">
        <w:rPr>
          <w:rFonts w:ascii="Times New Roman" w:hAnsi="Times New Roman" w:cs="Times New Roman"/>
          <w:sz w:val="26"/>
          <w:szCs w:val="26"/>
        </w:rPr>
        <w:t>1. Настоящий Порядок определяет цели и условия предоставления молодым семьям социальных выплат  (далее  – социальная выплата)  на приобретение жилого помещения или</w:t>
      </w:r>
      <w:r w:rsidR="00263535" w:rsidRPr="00263535">
        <w:rPr>
          <w:rFonts w:ascii="Times New Roman" w:hAnsi="Times New Roman" w:cs="Times New Roman"/>
          <w:sz w:val="26"/>
          <w:szCs w:val="26"/>
        </w:rPr>
        <w:t xml:space="preserve"> создание объекта индивидуального жилищного строительства (далее – жилой дом).</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2. Социальные выплаты используются:</w:t>
      </w:r>
    </w:p>
    <w:p w:rsidR="006C0743"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gramStart"/>
      <w:r w:rsidR="005979FD">
        <w:rPr>
          <w:rFonts w:ascii="Times New Roman" w:hAnsi="Times New Roman" w:cs="Times New Roman"/>
          <w:sz w:val="26"/>
          <w:szCs w:val="26"/>
        </w:rPr>
        <w:t>эконом-класса</w:t>
      </w:r>
      <w:proofErr w:type="gramEnd"/>
      <w:r w:rsidR="005979FD">
        <w:rPr>
          <w:rFonts w:ascii="Times New Roman" w:hAnsi="Times New Roman" w:cs="Times New Roman"/>
          <w:sz w:val="26"/>
          <w:szCs w:val="26"/>
        </w:rPr>
        <w:t xml:space="preserve"> </w:t>
      </w:r>
      <w:r w:rsidRPr="00C578F3">
        <w:rPr>
          <w:rFonts w:ascii="Times New Roman" w:hAnsi="Times New Roman" w:cs="Times New Roman"/>
          <w:sz w:val="26"/>
          <w:szCs w:val="26"/>
        </w:rPr>
        <w:t>н</w:t>
      </w:r>
      <w:r w:rsidR="00253ACE" w:rsidRPr="00C578F3">
        <w:rPr>
          <w:rFonts w:ascii="Times New Roman" w:hAnsi="Times New Roman" w:cs="Times New Roman"/>
          <w:sz w:val="26"/>
          <w:szCs w:val="26"/>
        </w:rPr>
        <w:t>а первичном рынке жилья) (далее</w:t>
      </w:r>
      <w:r w:rsidRPr="00C578F3">
        <w:rPr>
          <w:rFonts w:ascii="Times New Roman" w:hAnsi="Times New Roman" w:cs="Times New Roman"/>
          <w:sz w:val="26"/>
          <w:szCs w:val="26"/>
        </w:rPr>
        <w:t xml:space="preserve"> -</w:t>
      </w:r>
      <w:r w:rsidR="00253ACE" w:rsidRPr="00C578F3">
        <w:rPr>
          <w:rFonts w:ascii="Times New Roman" w:hAnsi="Times New Roman" w:cs="Times New Roman"/>
          <w:sz w:val="26"/>
          <w:szCs w:val="26"/>
        </w:rPr>
        <w:t xml:space="preserve"> </w:t>
      </w:r>
      <w:r w:rsidRPr="00C578F3">
        <w:rPr>
          <w:rFonts w:ascii="Times New Roman" w:hAnsi="Times New Roman" w:cs="Times New Roman"/>
          <w:sz w:val="26"/>
          <w:szCs w:val="26"/>
        </w:rPr>
        <w:t>договор на жилое помещение);</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б) для оплаты цены договора строительного подряда на строительство жилого дома</w:t>
      </w:r>
      <w:r w:rsidR="009C12FF">
        <w:rPr>
          <w:rFonts w:ascii="Times New Roman" w:hAnsi="Times New Roman" w:cs="Times New Roman"/>
          <w:sz w:val="26"/>
          <w:szCs w:val="26"/>
        </w:rPr>
        <w:t xml:space="preserve"> (далее – договор строительного подряда)</w:t>
      </w:r>
      <w:r w:rsidRPr="00C578F3">
        <w:rPr>
          <w:rFonts w:ascii="Times New Roman" w:hAnsi="Times New Roman" w:cs="Times New Roman"/>
          <w:sz w:val="26"/>
          <w:szCs w:val="26"/>
        </w:rPr>
        <w:t>;</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в) для осуществления последнего платежа в счет уплаты паевого взноса в полном размере, </w:t>
      </w:r>
      <w:r w:rsidR="009C12FF">
        <w:rPr>
          <w:rFonts w:ascii="Times New Roman" w:hAnsi="Times New Roman" w:cs="Times New Roman"/>
          <w:sz w:val="26"/>
          <w:szCs w:val="26"/>
        </w:rPr>
        <w:t xml:space="preserve">после </w:t>
      </w:r>
      <w:proofErr w:type="gramStart"/>
      <w:r w:rsidR="009C12FF">
        <w:rPr>
          <w:rFonts w:ascii="Times New Roman" w:hAnsi="Times New Roman" w:cs="Times New Roman"/>
          <w:sz w:val="26"/>
          <w:szCs w:val="26"/>
        </w:rPr>
        <w:t>уплаты</w:t>
      </w:r>
      <w:proofErr w:type="gramEnd"/>
      <w:r w:rsidR="009C12FF">
        <w:rPr>
          <w:rFonts w:ascii="Times New Roman" w:hAnsi="Times New Roman" w:cs="Times New Roman"/>
          <w:sz w:val="26"/>
          <w:szCs w:val="26"/>
        </w:rPr>
        <w:t xml:space="preserve"> которого жилое помещение переходит в собственность молодой семьи (</w:t>
      </w:r>
      <w:r w:rsidRPr="00C578F3">
        <w:rPr>
          <w:rFonts w:ascii="Times New Roman" w:hAnsi="Times New Roman" w:cs="Times New Roman"/>
          <w:sz w:val="26"/>
          <w:szCs w:val="26"/>
        </w:rPr>
        <w:t>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53ACE"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г) для уплаты первоначального взноса при получении жилищного кредита, в том числе ипотечного, или жилищного займа на приобретение жилого помещения</w:t>
      </w:r>
      <w:r w:rsidR="005979FD">
        <w:rPr>
          <w:rFonts w:ascii="Times New Roman" w:hAnsi="Times New Roman" w:cs="Times New Roman"/>
          <w:sz w:val="26"/>
          <w:szCs w:val="26"/>
        </w:rPr>
        <w:t xml:space="preserve"> а</w:t>
      </w:r>
      <w:r w:rsidRPr="00C578F3">
        <w:rPr>
          <w:rFonts w:ascii="Times New Roman" w:hAnsi="Times New Roman" w:cs="Times New Roman"/>
          <w:sz w:val="26"/>
          <w:szCs w:val="26"/>
        </w:rPr>
        <w:t xml:space="preserve"> или строительство  жилого дома</w:t>
      </w:r>
      <w:r w:rsidR="00253ACE" w:rsidRPr="00C578F3">
        <w:rPr>
          <w:rFonts w:ascii="Times New Roman" w:hAnsi="Times New Roman" w:cs="Times New Roman"/>
          <w:sz w:val="26"/>
          <w:szCs w:val="26"/>
        </w:rPr>
        <w:t>;</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д) для оплаты договора с уполномоченной организацией на приобретение в интересах молодой семьи жилого помещения  </w:t>
      </w:r>
      <w:proofErr w:type="gramStart"/>
      <w:r w:rsidR="005979FD">
        <w:rPr>
          <w:rFonts w:ascii="Times New Roman" w:hAnsi="Times New Roman" w:cs="Times New Roman"/>
          <w:sz w:val="26"/>
          <w:szCs w:val="26"/>
        </w:rPr>
        <w:t>эконом-класса</w:t>
      </w:r>
      <w:proofErr w:type="gramEnd"/>
      <w:r w:rsidR="005979FD">
        <w:rPr>
          <w:rFonts w:ascii="Times New Roman" w:hAnsi="Times New Roman" w:cs="Times New Roman"/>
          <w:sz w:val="26"/>
          <w:szCs w:val="26"/>
        </w:rPr>
        <w:t xml:space="preserve"> </w:t>
      </w:r>
      <w:r w:rsidRPr="00C578F3">
        <w:rPr>
          <w:rFonts w:ascii="Times New Roman" w:hAnsi="Times New Roman" w:cs="Times New Roman"/>
          <w:sz w:val="26"/>
          <w:szCs w:val="26"/>
        </w:rPr>
        <w:t xml:space="preserve">на первичном рынке жилья, в том числе на оплату цены договора купли-продажи жилого помещения </w:t>
      </w:r>
      <w:r w:rsidR="005979FD">
        <w:rPr>
          <w:rFonts w:ascii="Times New Roman" w:hAnsi="Times New Roman" w:cs="Times New Roman"/>
          <w:sz w:val="26"/>
          <w:szCs w:val="26"/>
        </w:rPr>
        <w:t xml:space="preserve"> </w:t>
      </w:r>
      <w:r w:rsidRPr="00C578F3">
        <w:rPr>
          <w:rFonts w:ascii="Times New Roman" w:hAnsi="Times New Roman" w:cs="Times New Roman"/>
          <w:sz w:val="26"/>
          <w:szCs w:val="26"/>
        </w:rPr>
        <w:t xml:space="preserve">(в </w:t>
      </w:r>
      <w:r w:rsidRPr="00C578F3">
        <w:rPr>
          <w:rFonts w:ascii="Times New Roman" w:hAnsi="Times New Roman" w:cs="Times New Roman"/>
          <w:sz w:val="26"/>
          <w:szCs w:val="26"/>
        </w:rPr>
        <w:lastRenderedPageBreak/>
        <w:t>случаях, когда это предусмотрено договором</w:t>
      </w:r>
      <w:r w:rsidR="009C12FF">
        <w:rPr>
          <w:rFonts w:ascii="Times New Roman" w:hAnsi="Times New Roman" w:cs="Times New Roman"/>
          <w:sz w:val="26"/>
          <w:szCs w:val="26"/>
        </w:rPr>
        <w:t xml:space="preserve"> с уполномоченной организацией</w:t>
      </w:r>
      <w:r w:rsidRPr="00C578F3">
        <w:rPr>
          <w:rFonts w:ascii="Times New Roman" w:hAnsi="Times New Roman" w:cs="Times New Roman"/>
          <w:sz w:val="26"/>
          <w:szCs w:val="26"/>
        </w:rPr>
        <w:t>) и (или) оплату услуг указанной организации;</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3. Право молодой семьи  - участницы  </w:t>
      </w:r>
      <w:r w:rsidR="001153CD">
        <w:rPr>
          <w:rFonts w:ascii="Times New Roman" w:hAnsi="Times New Roman" w:cs="Times New Roman"/>
          <w:sz w:val="26"/>
          <w:szCs w:val="26"/>
        </w:rPr>
        <w:t>П</w:t>
      </w:r>
      <w:r w:rsidR="009C12FF">
        <w:rPr>
          <w:rFonts w:ascii="Times New Roman" w:hAnsi="Times New Roman" w:cs="Times New Roman"/>
          <w:sz w:val="26"/>
          <w:szCs w:val="26"/>
        </w:rPr>
        <w:t>одп</w:t>
      </w:r>
      <w:r w:rsidRPr="00C578F3">
        <w:rPr>
          <w:rFonts w:ascii="Times New Roman" w:hAnsi="Times New Roman" w:cs="Times New Roman"/>
          <w:sz w:val="26"/>
          <w:szCs w:val="26"/>
        </w:rPr>
        <w:t>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253ACE"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4. Выдача Свидетельств</w:t>
      </w:r>
      <w:r w:rsidR="005979FD">
        <w:rPr>
          <w:rFonts w:ascii="Times New Roman" w:hAnsi="Times New Roman" w:cs="Times New Roman"/>
          <w:sz w:val="26"/>
          <w:szCs w:val="26"/>
        </w:rPr>
        <w:t xml:space="preserve">, изготовленных Администрацией Приморского края и переданных в администрацию Пограничного муниципального района, на основании решения о включении молодой семьи в список участников </w:t>
      </w:r>
      <w:r w:rsidR="001153CD">
        <w:rPr>
          <w:rFonts w:ascii="Times New Roman" w:hAnsi="Times New Roman" w:cs="Times New Roman"/>
          <w:sz w:val="26"/>
          <w:szCs w:val="26"/>
        </w:rPr>
        <w:t>Подп</w:t>
      </w:r>
      <w:r w:rsidR="005979FD">
        <w:rPr>
          <w:rFonts w:ascii="Times New Roman" w:hAnsi="Times New Roman" w:cs="Times New Roman"/>
          <w:sz w:val="26"/>
          <w:szCs w:val="26"/>
        </w:rPr>
        <w:t xml:space="preserve">рограммы осуществляется </w:t>
      </w:r>
      <w:r w:rsidR="006613D0">
        <w:rPr>
          <w:rFonts w:ascii="Times New Roman" w:hAnsi="Times New Roman" w:cs="Times New Roman"/>
          <w:sz w:val="26"/>
          <w:szCs w:val="26"/>
        </w:rPr>
        <w:t>ОДКМ и СП</w:t>
      </w:r>
      <w:r w:rsidR="00192912" w:rsidRPr="00C578F3">
        <w:rPr>
          <w:rFonts w:ascii="Times New Roman" w:hAnsi="Times New Roman" w:cs="Times New Roman"/>
          <w:sz w:val="26"/>
          <w:szCs w:val="26"/>
        </w:rPr>
        <w:t xml:space="preserve"> </w:t>
      </w:r>
      <w:r w:rsidRPr="00C578F3">
        <w:rPr>
          <w:rFonts w:ascii="Times New Roman" w:hAnsi="Times New Roman" w:cs="Times New Roman"/>
          <w:sz w:val="26"/>
          <w:szCs w:val="26"/>
        </w:rPr>
        <w:t>в соответствии с выпиской из утвержденного администрацией Приморского края списка молодых семей  –</w:t>
      </w:r>
      <w:r w:rsidR="00253ACE" w:rsidRPr="00C578F3">
        <w:rPr>
          <w:rFonts w:ascii="Times New Roman" w:hAnsi="Times New Roman" w:cs="Times New Roman"/>
          <w:sz w:val="26"/>
          <w:szCs w:val="26"/>
        </w:rPr>
        <w:t xml:space="preserve"> </w:t>
      </w:r>
      <w:r w:rsidRPr="00C578F3">
        <w:rPr>
          <w:rFonts w:ascii="Times New Roman" w:hAnsi="Times New Roman" w:cs="Times New Roman"/>
          <w:sz w:val="26"/>
          <w:szCs w:val="26"/>
        </w:rPr>
        <w:t xml:space="preserve">участников </w:t>
      </w:r>
      <w:r w:rsidR="001153CD">
        <w:rPr>
          <w:rFonts w:ascii="Times New Roman" w:hAnsi="Times New Roman" w:cs="Times New Roman"/>
          <w:sz w:val="26"/>
          <w:szCs w:val="26"/>
        </w:rPr>
        <w:t>Подп</w:t>
      </w:r>
      <w:r w:rsidRPr="00C578F3">
        <w:rPr>
          <w:rFonts w:ascii="Times New Roman" w:hAnsi="Times New Roman" w:cs="Times New Roman"/>
          <w:sz w:val="26"/>
          <w:szCs w:val="26"/>
        </w:rPr>
        <w:t>рограммы в  планируемом году. Срок действия Сви</w:t>
      </w:r>
      <w:r w:rsidR="005979FD">
        <w:rPr>
          <w:rFonts w:ascii="Times New Roman" w:hAnsi="Times New Roman" w:cs="Times New Roman"/>
          <w:sz w:val="26"/>
          <w:szCs w:val="26"/>
        </w:rPr>
        <w:t>детельства составляет не более 7</w:t>
      </w:r>
      <w:r w:rsidRPr="00C578F3">
        <w:rPr>
          <w:rFonts w:ascii="Times New Roman" w:hAnsi="Times New Roman" w:cs="Times New Roman"/>
          <w:sz w:val="26"/>
          <w:szCs w:val="26"/>
        </w:rPr>
        <w:t xml:space="preserve"> месяцев </w:t>
      </w:r>
      <w:proofErr w:type="gramStart"/>
      <w:r w:rsidRPr="00C578F3">
        <w:rPr>
          <w:rFonts w:ascii="Times New Roman" w:hAnsi="Times New Roman" w:cs="Times New Roman"/>
          <w:sz w:val="26"/>
          <w:szCs w:val="26"/>
        </w:rPr>
        <w:t>с даты выдачи</w:t>
      </w:r>
      <w:proofErr w:type="gramEnd"/>
      <w:r w:rsidRPr="00C578F3">
        <w:rPr>
          <w:rFonts w:ascii="Times New Roman" w:hAnsi="Times New Roman" w:cs="Times New Roman"/>
          <w:sz w:val="26"/>
          <w:szCs w:val="26"/>
        </w:rPr>
        <w:t>, указанной в Свидетельстве.</w:t>
      </w:r>
    </w:p>
    <w:p w:rsidR="005C47A9" w:rsidRPr="00C578F3" w:rsidRDefault="001153CD"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5. Участником  Подп</w:t>
      </w:r>
      <w:r w:rsidR="005C47A9" w:rsidRPr="00C578F3">
        <w:rPr>
          <w:rFonts w:ascii="Times New Roman" w:hAnsi="Times New Roman" w:cs="Times New Roman"/>
          <w:sz w:val="26"/>
          <w:szCs w:val="26"/>
        </w:rPr>
        <w:t>рограммы может быть молодая семья, в том числе  молодая семья,</w:t>
      </w:r>
      <w:r w:rsidR="00A21CDF">
        <w:rPr>
          <w:rFonts w:ascii="Times New Roman" w:hAnsi="Times New Roman" w:cs="Times New Roman"/>
          <w:sz w:val="26"/>
          <w:szCs w:val="26"/>
        </w:rPr>
        <w:t xml:space="preserve"> имеющая одного ребенка и более, где один из супругов не является гражданином Российской Федерации, а также неполная молодая семья,</w:t>
      </w:r>
      <w:r w:rsidR="005C47A9" w:rsidRPr="00C578F3">
        <w:rPr>
          <w:rFonts w:ascii="Times New Roman" w:hAnsi="Times New Roman" w:cs="Times New Roman"/>
          <w:sz w:val="26"/>
          <w:szCs w:val="26"/>
        </w:rPr>
        <w:t xml:space="preserve"> состоящая из одного молодого родителя</w:t>
      </w:r>
      <w:r w:rsidR="00A21CDF">
        <w:rPr>
          <w:rFonts w:ascii="Times New Roman" w:hAnsi="Times New Roman" w:cs="Times New Roman"/>
          <w:sz w:val="26"/>
          <w:szCs w:val="26"/>
        </w:rPr>
        <w:t>, являющегося гражданином Российской Федерации,</w:t>
      </w:r>
      <w:r w:rsidR="005C47A9" w:rsidRPr="00C578F3">
        <w:rPr>
          <w:rFonts w:ascii="Times New Roman" w:hAnsi="Times New Roman" w:cs="Times New Roman"/>
          <w:sz w:val="26"/>
          <w:szCs w:val="26"/>
        </w:rPr>
        <w:t xml:space="preserve"> и одного</w:t>
      </w:r>
      <w:r w:rsidR="00A21CDF">
        <w:rPr>
          <w:rFonts w:ascii="Times New Roman" w:hAnsi="Times New Roman" w:cs="Times New Roman"/>
          <w:sz w:val="26"/>
          <w:szCs w:val="26"/>
        </w:rPr>
        <w:t xml:space="preserve"> ребенка</w:t>
      </w:r>
      <w:r w:rsidR="005C47A9" w:rsidRPr="00C578F3">
        <w:rPr>
          <w:rFonts w:ascii="Times New Roman" w:hAnsi="Times New Roman" w:cs="Times New Roman"/>
          <w:sz w:val="26"/>
          <w:szCs w:val="26"/>
        </w:rPr>
        <w:t xml:space="preserve"> и более, соответствующ</w:t>
      </w:r>
      <w:r w:rsidR="00A21CDF">
        <w:rPr>
          <w:rFonts w:ascii="Times New Roman" w:hAnsi="Times New Roman" w:cs="Times New Roman"/>
          <w:sz w:val="26"/>
          <w:szCs w:val="26"/>
        </w:rPr>
        <w:t>ие</w:t>
      </w:r>
      <w:r w:rsidR="005C47A9" w:rsidRPr="00C578F3">
        <w:rPr>
          <w:rFonts w:ascii="Times New Roman" w:hAnsi="Times New Roman" w:cs="Times New Roman"/>
          <w:sz w:val="26"/>
          <w:szCs w:val="26"/>
        </w:rPr>
        <w:t xml:space="preserve"> следующим </w:t>
      </w:r>
      <w:r w:rsidR="00A21CDF">
        <w:rPr>
          <w:rFonts w:ascii="Times New Roman" w:hAnsi="Times New Roman" w:cs="Times New Roman"/>
          <w:sz w:val="26"/>
          <w:szCs w:val="26"/>
        </w:rPr>
        <w:t>требованиям</w:t>
      </w:r>
      <w:r w:rsidR="005C47A9" w:rsidRPr="00C578F3">
        <w:rPr>
          <w:rFonts w:ascii="Times New Roman" w:hAnsi="Times New Roman" w:cs="Times New Roman"/>
          <w:sz w:val="26"/>
          <w:szCs w:val="26"/>
        </w:rPr>
        <w:t>:</w:t>
      </w:r>
    </w:p>
    <w:p w:rsidR="005C47A9" w:rsidRPr="00C578F3" w:rsidRDefault="00B974FA"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а) в</w:t>
      </w:r>
      <w:r w:rsidR="005C47A9" w:rsidRPr="00C578F3">
        <w:rPr>
          <w:rFonts w:ascii="Times New Roman" w:hAnsi="Times New Roman" w:cs="Times New Roman"/>
          <w:sz w:val="26"/>
          <w:szCs w:val="26"/>
        </w:rPr>
        <w:t xml:space="preserve">озраст каждого из супругов либо одного родителя в неполной семье </w:t>
      </w:r>
      <w:r w:rsidR="00253ACE" w:rsidRPr="00C578F3">
        <w:rPr>
          <w:rFonts w:ascii="Times New Roman" w:hAnsi="Times New Roman" w:cs="Times New Roman"/>
          <w:sz w:val="26"/>
          <w:szCs w:val="26"/>
        </w:rPr>
        <w:t xml:space="preserve"> </w:t>
      </w:r>
      <w:r w:rsidR="005C47A9" w:rsidRPr="00C578F3">
        <w:rPr>
          <w:rFonts w:ascii="Times New Roman" w:hAnsi="Times New Roman" w:cs="Times New Roman"/>
          <w:sz w:val="26"/>
          <w:szCs w:val="26"/>
        </w:rPr>
        <w:t>на день приняти</w:t>
      </w:r>
      <w:r w:rsidR="00253ACE" w:rsidRPr="00C578F3">
        <w:rPr>
          <w:rFonts w:ascii="Times New Roman" w:hAnsi="Times New Roman" w:cs="Times New Roman"/>
          <w:sz w:val="26"/>
          <w:szCs w:val="26"/>
        </w:rPr>
        <w:t>я А</w:t>
      </w:r>
      <w:r w:rsidR="005C47A9" w:rsidRPr="00C578F3">
        <w:rPr>
          <w:rFonts w:ascii="Times New Roman" w:hAnsi="Times New Roman" w:cs="Times New Roman"/>
          <w:sz w:val="26"/>
          <w:szCs w:val="26"/>
        </w:rPr>
        <w:t xml:space="preserve">дминистрацией Приморского края решения о включении молодой семьи - участницы </w:t>
      </w:r>
      <w:r w:rsidR="001153CD">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в список претендентов на получение социальной выплаты в плани</w:t>
      </w:r>
      <w:r w:rsidRPr="00C578F3">
        <w:rPr>
          <w:rFonts w:ascii="Times New Roman" w:hAnsi="Times New Roman" w:cs="Times New Roman"/>
          <w:sz w:val="26"/>
          <w:szCs w:val="26"/>
        </w:rPr>
        <w:t>руемом году не превышает 35 лет;</w:t>
      </w:r>
    </w:p>
    <w:p w:rsidR="00A21CDF" w:rsidRDefault="00B974FA"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б)</w:t>
      </w:r>
      <w:r w:rsidR="00A21CDF">
        <w:rPr>
          <w:rFonts w:ascii="Times New Roman" w:hAnsi="Times New Roman" w:cs="Times New Roman"/>
          <w:sz w:val="26"/>
          <w:szCs w:val="26"/>
        </w:rPr>
        <w:t xml:space="preserve"> молодая </w:t>
      </w:r>
      <w:r w:rsidRPr="00C578F3">
        <w:rPr>
          <w:rFonts w:ascii="Times New Roman" w:hAnsi="Times New Roman" w:cs="Times New Roman"/>
          <w:sz w:val="26"/>
          <w:szCs w:val="26"/>
        </w:rPr>
        <w:t>с</w:t>
      </w:r>
      <w:r w:rsidR="005C47A9" w:rsidRPr="00C578F3">
        <w:rPr>
          <w:rFonts w:ascii="Times New Roman" w:hAnsi="Times New Roman" w:cs="Times New Roman"/>
          <w:sz w:val="26"/>
          <w:szCs w:val="26"/>
        </w:rPr>
        <w:t>емья признана нуждающейся в жилом помещении</w:t>
      </w:r>
      <w:r w:rsidR="00A21CDF">
        <w:rPr>
          <w:rFonts w:ascii="Times New Roman" w:hAnsi="Times New Roman" w:cs="Times New Roman"/>
          <w:sz w:val="26"/>
          <w:szCs w:val="26"/>
        </w:rPr>
        <w:t xml:space="preserve"> в соответствии с пунктом</w:t>
      </w:r>
      <w:r w:rsidR="00634989">
        <w:rPr>
          <w:rFonts w:ascii="Times New Roman" w:hAnsi="Times New Roman" w:cs="Times New Roman"/>
          <w:sz w:val="26"/>
          <w:szCs w:val="26"/>
        </w:rPr>
        <w:t xml:space="preserve"> 6</w:t>
      </w:r>
      <w:r w:rsidR="00A21CDF">
        <w:rPr>
          <w:rFonts w:ascii="Times New Roman" w:hAnsi="Times New Roman" w:cs="Times New Roman"/>
          <w:sz w:val="26"/>
          <w:szCs w:val="26"/>
        </w:rPr>
        <w:t xml:space="preserve"> настоящего Порядка;</w:t>
      </w:r>
    </w:p>
    <w:p w:rsidR="00A21CDF" w:rsidRDefault="00A21CDF"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34989" w:rsidRPr="00634989" w:rsidRDefault="00A21CDF" w:rsidP="00281EAB">
      <w:pPr>
        <w:pStyle w:val="ConsPlusNormal"/>
        <w:spacing w:line="276" w:lineRule="auto"/>
        <w:ind w:firstLine="710"/>
        <w:jc w:val="both"/>
        <w:rPr>
          <w:b w:val="0"/>
          <w:sz w:val="26"/>
          <w:szCs w:val="26"/>
        </w:rPr>
      </w:pPr>
      <w:r w:rsidRPr="00634989">
        <w:rPr>
          <w:b w:val="0"/>
          <w:sz w:val="26"/>
          <w:szCs w:val="26"/>
        </w:rPr>
        <w:t>6. Под нуждающимися в жилых помещениях</w:t>
      </w:r>
      <w:r w:rsidR="00634989" w:rsidRPr="00634989">
        <w:rPr>
          <w:b w:val="0"/>
          <w:sz w:val="26"/>
          <w:szCs w:val="26"/>
        </w:rPr>
        <w:t xml:space="preserve"> понимаются молодые семьи, поставленные на учет в качестве нуждающихся в улучшении жилищных условий до 1 марта 2005 г., а также молодые семьи, признанные администрацией Пограничного муниципального </w:t>
      </w:r>
      <w:proofErr w:type="gramStart"/>
      <w:r w:rsidR="00634989" w:rsidRPr="00634989">
        <w:rPr>
          <w:b w:val="0"/>
          <w:sz w:val="26"/>
          <w:szCs w:val="26"/>
        </w:rPr>
        <w:t>района</w:t>
      </w:r>
      <w:proofErr w:type="gramEnd"/>
      <w:r w:rsidR="00634989" w:rsidRPr="00634989">
        <w:rPr>
          <w:b w:val="0"/>
          <w:sz w:val="26"/>
          <w:szCs w:val="26"/>
        </w:rPr>
        <w:t xml:space="preserve"> нуждающимися в жилых помещениях после 1 марта 2005 г. по тем же основаниям, которые установлены </w:t>
      </w:r>
      <w:r w:rsidR="00634989">
        <w:rPr>
          <w:b w:val="0"/>
          <w:sz w:val="26"/>
          <w:szCs w:val="26"/>
        </w:rPr>
        <w:t>статьей 51</w:t>
      </w:r>
      <w:r w:rsidR="00634989" w:rsidRPr="00634989">
        <w:rPr>
          <w:b w:val="0"/>
          <w:sz w:val="26"/>
          <w:szCs w:val="26"/>
        </w:rPr>
        <w:t xml:space="preserve">Жилищного кодекса Российской Федерации для признания граждан нуждающимися в жилых помещениях, предоставляемых </w:t>
      </w:r>
      <w:proofErr w:type="gramStart"/>
      <w:r w:rsidR="00634989" w:rsidRPr="00634989">
        <w:rPr>
          <w:b w:val="0"/>
          <w:sz w:val="26"/>
          <w:szCs w:val="26"/>
        </w:rPr>
        <w:t>по договорам социального найма, вне зависимости от того, поставлены ли они на учет в качестве нуждающихся в жилых помещениях.</w:t>
      </w:r>
      <w:proofErr w:type="gramEnd"/>
    </w:p>
    <w:p w:rsidR="00634989" w:rsidRPr="00634989" w:rsidRDefault="00634989" w:rsidP="00281EAB">
      <w:pPr>
        <w:pStyle w:val="ConsPlusNormal"/>
        <w:spacing w:line="276" w:lineRule="auto"/>
        <w:ind w:firstLine="710"/>
        <w:jc w:val="both"/>
        <w:rPr>
          <w:b w:val="0"/>
          <w:sz w:val="26"/>
          <w:szCs w:val="26"/>
        </w:rPr>
      </w:pPr>
      <w:r w:rsidRPr="00634989">
        <w:rPr>
          <w:b w:val="0"/>
          <w:sz w:val="26"/>
          <w:szCs w:val="26"/>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w:t>
      </w:r>
      <w:r w:rsidRPr="00634989">
        <w:rPr>
          <w:b w:val="0"/>
          <w:sz w:val="26"/>
          <w:szCs w:val="26"/>
        </w:rPr>
        <w:lastRenderedPageBreak/>
        <w:t>семьи по договорам социального найма, и (или) жилых помещений и (или) части жилого помещения (жилых помещений), принадлежащих членам молод</w:t>
      </w:r>
      <w:r>
        <w:rPr>
          <w:b w:val="0"/>
          <w:sz w:val="26"/>
          <w:szCs w:val="26"/>
        </w:rPr>
        <w:t>ой семьи на праве собственности;</w:t>
      </w:r>
    </w:p>
    <w:p w:rsidR="005C47A9" w:rsidRPr="002C1294" w:rsidRDefault="00634989"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7</w:t>
      </w:r>
      <w:r w:rsidR="005C47A9" w:rsidRPr="00C578F3">
        <w:rPr>
          <w:rFonts w:ascii="Times New Roman" w:hAnsi="Times New Roman" w:cs="Times New Roman"/>
          <w:sz w:val="26"/>
          <w:szCs w:val="26"/>
        </w:rPr>
        <w:t xml:space="preserve">. </w:t>
      </w:r>
      <w:r w:rsidR="0003013B">
        <w:rPr>
          <w:rFonts w:ascii="Times New Roman" w:hAnsi="Times New Roman" w:cs="Times New Roman"/>
          <w:sz w:val="26"/>
          <w:szCs w:val="26"/>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r w:rsidR="0003013B" w:rsidRPr="002C1294">
        <w:rPr>
          <w:rFonts w:ascii="Times New Roman" w:hAnsi="Times New Roman" w:cs="Times New Roman"/>
          <w:sz w:val="26"/>
          <w:szCs w:val="26"/>
        </w:rPr>
        <w:t xml:space="preserve">устанавливаются </w:t>
      </w:r>
      <w:r w:rsidRPr="002C1294">
        <w:rPr>
          <w:rFonts w:ascii="Times New Roman" w:hAnsi="Times New Roman" w:cs="Times New Roman"/>
          <w:sz w:val="26"/>
          <w:szCs w:val="26"/>
        </w:rPr>
        <w:t>администрацией Приморского края</w:t>
      </w:r>
      <w:r w:rsidR="0003013B" w:rsidRPr="002C1294">
        <w:rPr>
          <w:rFonts w:ascii="Times New Roman" w:hAnsi="Times New Roman" w:cs="Times New Roman"/>
          <w:sz w:val="26"/>
          <w:szCs w:val="26"/>
        </w:rPr>
        <w:t>.</w:t>
      </w:r>
    </w:p>
    <w:p w:rsidR="00253ACE"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8. Социальная выплата</w:t>
      </w:r>
      <w:r w:rsidR="00506CEC">
        <w:rPr>
          <w:rFonts w:ascii="Times New Roman" w:hAnsi="Times New Roman" w:cs="Times New Roman"/>
          <w:sz w:val="26"/>
          <w:szCs w:val="26"/>
        </w:rPr>
        <w:t xml:space="preserve">, </w:t>
      </w:r>
      <w:r w:rsidR="00506CEC" w:rsidRPr="006E6E7B">
        <w:rPr>
          <w:rFonts w:ascii="Times New Roman" w:hAnsi="Times New Roman" w:cs="Times New Roman"/>
          <w:sz w:val="26"/>
          <w:szCs w:val="26"/>
        </w:rPr>
        <w:t>формируется из сре</w:t>
      </w:r>
      <w:proofErr w:type="gramStart"/>
      <w:r w:rsidR="00506CEC" w:rsidRPr="006E6E7B">
        <w:rPr>
          <w:rFonts w:ascii="Times New Roman" w:hAnsi="Times New Roman" w:cs="Times New Roman"/>
          <w:sz w:val="26"/>
          <w:szCs w:val="26"/>
        </w:rPr>
        <w:t>дств кр</w:t>
      </w:r>
      <w:proofErr w:type="gramEnd"/>
      <w:r w:rsidR="00506CEC" w:rsidRPr="006E6E7B">
        <w:rPr>
          <w:rFonts w:ascii="Times New Roman" w:hAnsi="Times New Roman" w:cs="Times New Roman"/>
          <w:sz w:val="26"/>
          <w:szCs w:val="26"/>
        </w:rPr>
        <w:t>аевого и местного бюджетов и</w:t>
      </w:r>
      <w:r w:rsidR="00506CEC" w:rsidRPr="00506CEC">
        <w:rPr>
          <w:rFonts w:ascii="Times New Roman" w:hAnsi="Times New Roman" w:cs="Times New Roman"/>
          <w:color w:val="FF0000"/>
          <w:sz w:val="26"/>
          <w:szCs w:val="26"/>
        </w:rPr>
        <w:t xml:space="preserve"> </w:t>
      </w:r>
      <w:r w:rsidRPr="00506CEC">
        <w:rPr>
          <w:rFonts w:ascii="Times New Roman" w:hAnsi="Times New Roman" w:cs="Times New Roman"/>
          <w:color w:val="FF0000"/>
          <w:sz w:val="26"/>
          <w:szCs w:val="26"/>
        </w:rPr>
        <w:t xml:space="preserve"> </w:t>
      </w:r>
      <w:r w:rsidRPr="00C578F3">
        <w:rPr>
          <w:rFonts w:ascii="Times New Roman" w:hAnsi="Times New Roman" w:cs="Times New Roman"/>
          <w:sz w:val="26"/>
          <w:szCs w:val="26"/>
        </w:rPr>
        <w:t>предоставляется в размере:</w:t>
      </w:r>
    </w:p>
    <w:p w:rsidR="005C47A9" w:rsidRPr="00C578F3" w:rsidRDefault="0034556B"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 </w:t>
      </w:r>
      <w:r w:rsidR="005C47A9" w:rsidRPr="00C578F3">
        <w:rPr>
          <w:rFonts w:ascii="Times New Roman" w:hAnsi="Times New Roman" w:cs="Times New Roman"/>
          <w:sz w:val="26"/>
          <w:szCs w:val="26"/>
        </w:rPr>
        <w:t>30 процентов  расчетной (средней) стоимости жилья, определяемой в соответствии с настоящим Порядком,  для молодых семей, не имеющих детей;</w:t>
      </w:r>
    </w:p>
    <w:p w:rsidR="0034556B" w:rsidRPr="00C578F3" w:rsidRDefault="0034556B"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 </w:t>
      </w:r>
      <w:r w:rsidR="005C47A9" w:rsidRPr="00C578F3">
        <w:rPr>
          <w:rFonts w:ascii="Times New Roman" w:hAnsi="Times New Roman" w:cs="Times New Roman"/>
          <w:sz w:val="26"/>
          <w:szCs w:val="26"/>
        </w:rPr>
        <w:t>35 процентов  расчетной (средней) стоимости жилья, определяемой в соответствии с настоящим Порядком,  для молод</w:t>
      </w:r>
      <w:r w:rsidR="006059B2" w:rsidRPr="00C578F3">
        <w:rPr>
          <w:rFonts w:ascii="Times New Roman" w:hAnsi="Times New Roman" w:cs="Times New Roman"/>
          <w:sz w:val="26"/>
          <w:szCs w:val="26"/>
        </w:rPr>
        <w:t>ых семей, имеющих</w:t>
      </w:r>
      <w:r w:rsidR="005C47A9" w:rsidRPr="00C578F3">
        <w:rPr>
          <w:rFonts w:ascii="Times New Roman" w:hAnsi="Times New Roman" w:cs="Times New Roman"/>
          <w:sz w:val="26"/>
          <w:szCs w:val="26"/>
        </w:rPr>
        <w:t xml:space="preserve"> 1 ребѐнка и более, а также для неполных молодых семей, состоящих из </w:t>
      </w:r>
      <w:r w:rsidR="00634989">
        <w:rPr>
          <w:rFonts w:ascii="Times New Roman" w:hAnsi="Times New Roman" w:cs="Times New Roman"/>
          <w:sz w:val="26"/>
          <w:szCs w:val="26"/>
        </w:rPr>
        <w:t>одного</w:t>
      </w:r>
      <w:r w:rsidR="005C47A9" w:rsidRPr="00C578F3">
        <w:rPr>
          <w:rFonts w:ascii="Times New Roman" w:hAnsi="Times New Roman" w:cs="Times New Roman"/>
          <w:sz w:val="26"/>
          <w:szCs w:val="26"/>
        </w:rPr>
        <w:t xml:space="preserve"> молодого родителя и </w:t>
      </w:r>
      <w:r w:rsidR="00634989">
        <w:rPr>
          <w:rFonts w:ascii="Times New Roman" w:hAnsi="Times New Roman" w:cs="Times New Roman"/>
          <w:sz w:val="26"/>
          <w:szCs w:val="26"/>
        </w:rPr>
        <w:t>одного</w:t>
      </w:r>
      <w:r w:rsidR="005C47A9" w:rsidRPr="00C578F3">
        <w:rPr>
          <w:rFonts w:ascii="Times New Roman" w:hAnsi="Times New Roman" w:cs="Times New Roman"/>
          <w:sz w:val="26"/>
          <w:szCs w:val="26"/>
        </w:rPr>
        <w:t xml:space="preserve"> </w:t>
      </w:r>
      <w:r w:rsidR="00634989" w:rsidRPr="00C578F3">
        <w:rPr>
          <w:rFonts w:ascii="Times New Roman" w:hAnsi="Times New Roman" w:cs="Times New Roman"/>
          <w:sz w:val="26"/>
          <w:szCs w:val="26"/>
        </w:rPr>
        <w:t>ребёнка</w:t>
      </w:r>
      <w:r w:rsidR="005C47A9" w:rsidRPr="00C578F3">
        <w:rPr>
          <w:rFonts w:ascii="Times New Roman" w:hAnsi="Times New Roman" w:cs="Times New Roman"/>
          <w:sz w:val="26"/>
          <w:szCs w:val="26"/>
        </w:rPr>
        <w:t xml:space="preserve"> и более.</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В случае использования социальной выплаты на</w:t>
      </w:r>
      <w:r w:rsidR="00634989">
        <w:rPr>
          <w:rFonts w:ascii="Times New Roman" w:hAnsi="Times New Roman" w:cs="Times New Roman"/>
          <w:sz w:val="26"/>
          <w:szCs w:val="26"/>
        </w:rPr>
        <w:t xml:space="preserve"> цель, предусмотренную подпунктом «в» пункта 2</w:t>
      </w:r>
      <w:r w:rsidR="00971332">
        <w:rPr>
          <w:rFonts w:ascii="Times New Roman" w:hAnsi="Times New Roman" w:cs="Times New Roman"/>
          <w:sz w:val="26"/>
          <w:szCs w:val="26"/>
        </w:rPr>
        <w:t xml:space="preserve"> настоящего Порядка,</w:t>
      </w:r>
      <w:r w:rsidRPr="00C578F3">
        <w:rPr>
          <w:rFonts w:ascii="Times New Roman" w:hAnsi="Times New Roman" w:cs="Times New Roman"/>
          <w:sz w:val="26"/>
          <w:szCs w:val="26"/>
        </w:rPr>
        <w:t xml:space="preserve"> ее размер устанавливается  в соответствии с пунктом 8 настоящего Порядка и  ограничивается суммой остатка задолженности по выплате остатка пая.</w:t>
      </w:r>
    </w:p>
    <w:p w:rsidR="00AE1C9A" w:rsidRPr="00AE1C9A" w:rsidRDefault="005C47A9" w:rsidP="00281EAB">
      <w:pPr>
        <w:pStyle w:val="ConsPlusNormal"/>
        <w:spacing w:line="276" w:lineRule="auto"/>
        <w:ind w:firstLine="710"/>
        <w:jc w:val="both"/>
        <w:rPr>
          <w:b w:val="0"/>
          <w:sz w:val="26"/>
          <w:szCs w:val="26"/>
        </w:rPr>
      </w:pPr>
      <w:r w:rsidRPr="00AE1C9A">
        <w:rPr>
          <w:b w:val="0"/>
          <w:sz w:val="26"/>
          <w:szCs w:val="26"/>
        </w:rPr>
        <w:t xml:space="preserve">9. </w:t>
      </w:r>
      <w:proofErr w:type="gramStart"/>
      <w:r w:rsidR="00AE1C9A" w:rsidRPr="00AE1C9A">
        <w:rPr>
          <w:b w:val="0"/>
          <w:sz w:val="26"/>
          <w:szCs w:val="26"/>
        </w:rPr>
        <w:t>В случае использования социальной выплаты на цель, предусмотренную подпунктом «е» пункта 2 настоящего Порядка, размер социальной выплаты устанавливается в соответствии с пунктом 8 настоящего Порядка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00AE1C9A" w:rsidRPr="00AE1C9A">
        <w:rPr>
          <w:b w:val="0"/>
          <w:sz w:val="26"/>
          <w:szCs w:val="26"/>
        </w:rPr>
        <w:t xml:space="preserve"> займам.</w:t>
      </w:r>
    </w:p>
    <w:p w:rsidR="00192912"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10. Расчет размера социальной выплаты производится исходя из размера общей площади жилого помещения, установленного</w:t>
      </w:r>
      <w:r w:rsidR="00B840F8">
        <w:rPr>
          <w:rFonts w:ascii="Times New Roman" w:hAnsi="Times New Roman" w:cs="Times New Roman"/>
          <w:sz w:val="26"/>
          <w:szCs w:val="26"/>
        </w:rPr>
        <w:t xml:space="preserve"> в соответствии с пунктом 11 настоящего Порядка, </w:t>
      </w:r>
      <w:r w:rsidRPr="00C578F3">
        <w:rPr>
          <w:rFonts w:ascii="Times New Roman" w:hAnsi="Times New Roman" w:cs="Times New Roman"/>
          <w:sz w:val="26"/>
          <w:szCs w:val="26"/>
        </w:rPr>
        <w:t xml:space="preserve">количества членов молодой семьи  - участницы </w:t>
      </w:r>
      <w:r w:rsidR="001153CD">
        <w:rPr>
          <w:rFonts w:ascii="Times New Roman" w:hAnsi="Times New Roman" w:cs="Times New Roman"/>
          <w:sz w:val="26"/>
          <w:szCs w:val="26"/>
        </w:rPr>
        <w:t>Подп</w:t>
      </w:r>
      <w:r w:rsidRPr="00C578F3">
        <w:rPr>
          <w:rFonts w:ascii="Times New Roman" w:hAnsi="Times New Roman" w:cs="Times New Roman"/>
          <w:sz w:val="26"/>
          <w:szCs w:val="26"/>
        </w:rPr>
        <w:t xml:space="preserve">рограммы и норматива стоимости 1 кв. метра общей площади жилья </w:t>
      </w:r>
      <w:r w:rsidR="002C1294">
        <w:rPr>
          <w:rFonts w:ascii="Times New Roman" w:hAnsi="Times New Roman" w:cs="Times New Roman"/>
          <w:sz w:val="26"/>
          <w:szCs w:val="26"/>
        </w:rPr>
        <w:t xml:space="preserve">установленного в </w:t>
      </w:r>
      <w:r w:rsidR="00192912" w:rsidRPr="00C578F3">
        <w:rPr>
          <w:rFonts w:ascii="Times New Roman" w:hAnsi="Times New Roman" w:cs="Times New Roman"/>
          <w:sz w:val="26"/>
          <w:szCs w:val="26"/>
        </w:rPr>
        <w:t>Пог</w:t>
      </w:r>
      <w:r w:rsidR="00B840F8">
        <w:rPr>
          <w:rFonts w:ascii="Times New Roman" w:hAnsi="Times New Roman" w:cs="Times New Roman"/>
          <w:sz w:val="26"/>
          <w:szCs w:val="26"/>
        </w:rPr>
        <w:t>раничном муниципальном район</w:t>
      </w:r>
      <w:r w:rsidR="002C1294">
        <w:rPr>
          <w:rFonts w:ascii="Times New Roman" w:hAnsi="Times New Roman" w:cs="Times New Roman"/>
          <w:sz w:val="26"/>
          <w:szCs w:val="26"/>
        </w:rPr>
        <w:t>е</w:t>
      </w:r>
      <w:r w:rsidR="00B840F8">
        <w:rPr>
          <w:rFonts w:ascii="Times New Roman" w:hAnsi="Times New Roman" w:cs="Times New Roman"/>
          <w:sz w:val="26"/>
          <w:szCs w:val="26"/>
        </w:rPr>
        <w:t>.</w:t>
      </w:r>
    </w:p>
    <w:p w:rsidR="005C47A9" w:rsidRPr="00C578F3" w:rsidRDefault="007B5453"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Норматив стоимости</w:t>
      </w:r>
      <w:r w:rsidR="005C47A9" w:rsidRPr="00C578F3">
        <w:rPr>
          <w:rFonts w:ascii="Times New Roman" w:hAnsi="Times New Roman" w:cs="Times New Roman"/>
          <w:sz w:val="26"/>
          <w:szCs w:val="26"/>
        </w:rPr>
        <w:t xml:space="preserve"> </w:t>
      </w:r>
      <w:r w:rsidR="005C47A9" w:rsidRPr="001153CD">
        <w:rPr>
          <w:rFonts w:ascii="Times New Roman" w:hAnsi="Times New Roman" w:cs="Times New Roman"/>
          <w:sz w:val="26"/>
          <w:szCs w:val="26"/>
        </w:rPr>
        <w:t xml:space="preserve">1 кв. метра общей площади жилья по  </w:t>
      </w:r>
      <w:r w:rsidR="00192912" w:rsidRPr="001153CD">
        <w:rPr>
          <w:rFonts w:ascii="Times New Roman" w:hAnsi="Times New Roman" w:cs="Times New Roman"/>
          <w:sz w:val="26"/>
          <w:szCs w:val="26"/>
        </w:rPr>
        <w:t xml:space="preserve">Пограничному муниципальному району </w:t>
      </w:r>
      <w:r w:rsidR="005C47A9" w:rsidRPr="001153CD">
        <w:rPr>
          <w:rFonts w:ascii="Times New Roman" w:hAnsi="Times New Roman" w:cs="Times New Roman"/>
          <w:sz w:val="26"/>
          <w:szCs w:val="26"/>
        </w:rPr>
        <w:t>для расчета размера социальной выплаты устанавливается постановлением администрации</w:t>
      </w:r>
      <w:r w:rsidR="00192912" w:rsidRPr="001153CD">
        <w:rPr>
          <w:rFonts w:ascii="Times New Roman" w:hAnsi="Times New Roman" w:cs="Times New Roman"/>
          <w:sz w:val="26"/>
          <w:szCs w:val="26"/>
        </w:rPr>
        <w:t xml:space="preserve"> муниципального района</w:t>
      </w:r>
      <w:r w:rsidR="00192912" w:rsidRPr="00C578F3">
        <w:rPr>
          <w:rFonts w:ascii="Times New Roman" w:hAnsi="Times New Roman" w:cs="Times New Roman"/>
          <w:sz w:val="26"/>
          <w:szCs w:val="26"/>
        </w:rPr>
        <w:t xml:space="preserve">, </w:t>
      </w:r>
      <w:r w:rsidR="005C47A9" w:rsidRPr="00C578F3">
        <w:rPr>
          <w:rFonts w:ascii="Times New Roman" w:hAnsi="Times New Roman" w:cs="Times New Roman"/>
          <w:sz w:val="26"/>
          <w:szCs w:val="26"/>
        </w:rPr>
        <w:t xml:space="preserve"> но не выше средней рыночной стоимости 1 кв. метра общей площади жилья  по Приморскому краю, определяемой </w:t>
      </w:r>
      <w:r w:rsidR="005C47A9" w:rsidRPr="001153CD">
        <w:rPr>
          <w:rFonts w:ascii="Times New Roman" w:hAnsi="Times New Roman" w:cs="Times New Roman"/>
          <w:sz w:val="26"/>
          <w:szCs w:val="26"/>
        </w:rPr>
        <w:t xml:space="preserve">Министерством </w:t>
      </w:r>
      <w:r w:rsidR="00506CEC" w:rsidRPr="001153CD">
        <w:rPr>
          <w:rFonts w:ascii="Times New Roman" w:hAnsi="Times New Roman" w:cs="Times New Roman"/>
          <w:sz w:val="26"/>
          <w:szCs w:val="26"/>
        </w:rPr>
        <w:t xml:space="preserve">строительства и жилищно-коммунального хозяйства </w:t>
      </w:r>
      <w:r w:rsidR="005C47A9" w:rsidRPr="001153CD">
        <w:rPr>
          <w:rFonts w:ascii="Times New Roman" w:hAnsi="Times New Roman" w:cs="Times New Roman"/>
          <w:sz w:val="26"/>
          <w:szCs w:val="26"/>
        </w:rPr>
        <w:t>регионального развития</w:t>
      </w:r>
      <w:r w:rsidR="005C47A9" w:rsidRPr="00C578F3">
        <w:rPr>
          <w:rFonts w:ascii="Times New Roman" w:hAnsi="Times New Roman" w:cs="Times New Roman"/>
          <w:sz w:val="26"/>
          <w:szCs w:val="26"/>
        </w:rPr>
        <w:t xml:space="preserve"> Российской Федерации.</w:t>
      </w:r>
    </w:p>
    <w:p w:rsidR="005C47A9"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11. Размер общей площади жилог</w:t>
      </w:r>
      <w:r w:rsidR="00192912" w:rsidRPr="00C578F3">
        <w:rPr>
          <w:rFonts w:ascii="Times New Roman" w:hAnsi="Times New Roman" w:cs="Times New Roman"/>
          <w:sz w:val="26"/>
          <w:szCs w:val="26"/>
        </w:rPr>
        <w:t>о помещения, с учетом которой</w:t>
      </w:r>
      <w:r w:rsidR="00004105" w:rsidRPr="00C578F3">
        <w:rPr>
          <w:rFonts w:ascii="Times New Roman" w:hAnsi="Times New Roman" w:cs="Times New Roman"/>
          <w:sz w:val="26"/>
          <w:szCs w:val="26"/>
        </w:rPr>
        <w:t xml:space="preserve"> </w:t>
      </w:r>
      <w:r w:rsidRPr="00C578F3">
        <w:rPr>
          <w:rFonts w:ascii="Times New Roman" w:hAnsi="Times New Roman" w:cs="Times New Roman"/>
          <w:sz w:val="26"/>
          <w:szCs w:val="26"/>
        </w:rPr>
        <w:t>определяется размер социальной выплаты, составляет:</w:t>
      </w:r>
    </w:p>
    <w:p w:rsidR="00C92C68" w:rsidRPr="00C578F3" w:rsidRDefault="00C92C68" w:rsidP="00281EAB">
      <w:pPr>
        <w:spacing w:after="0"/>
        <w:ind w:firstLine="710"/>
        <w:jc w:val="both"/>
        <w:rPr>
          <w:rFonts w:ascii="Times New Roman" w:hAnsi="Times New Roman" w:cs="Times New Roman"/>
          <w:sz w:val="26"/>
          <w:szCs w:val="26"/>
        </w:rPr>
      </w:pP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lastRenderedPageBreak/>
        <w:t xml:space="preserve">а) для семьи, состоящей из 2 человек (молодые супруги или </w:t>
      </w:r>
      <w:r w:rsidR="00B840F8">
        <w:rPr>
          <w:rFonts w:ascii="Times New Roman" w:hAnsi="Times New Roman" w:cs="Times New Roman"/>
          <w:sz w:val="26"/>
          <w:szCs w:val="26"/>
        </w:rPr>
        <w:t>один</w:t>
      </w:r>
      <w:r w:rsidRPr="00C578F3">
        <w:rPr>
          <w:rFonts w:ascii="Times New Roman" w:hAnsi="Times New Roman" w:cs="Times New Roman"/>
          <w:sz w:val="26"/>
          <w:szCs w:val="26"/>
        </w:rPr>
        <w:t xml:space="preserve"> молодой родитель и ребенок) - 42 кв. метра;</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б) для семьи, состоящей из 3 или более человек, включающей помимо молодых супругов, </w:t>
      </w:r>
      <w:r w:rsidR="00B840F8">
        <w:rPr>
          <w:rFonts w:ascii="Times New Roman" w:hAnsi="Times New Roman" w:cs="Times New Roman"/>
          <w:sz w:val="26"/>
          <w:szCs w:val="26"/>
        </w:rPr>
        <w:t xml:space="preserve">одного ребенка и более </w:t>
      </w:r>
      <w:r w:rsidRPr="00C578F3">
        <w:rPr>
          <w:rFonts w:ascii="Times New Roman" w:hAnsi="Times New Roman" w:cs="Times New Roman"/>
          <w:sz w:val="26"/>
          <w:szCs w:val="26"/>
        </w:rPr>
        <w:t xml:space="preserve">(либо семьи, состоящей из </w:t>
      </w:r>
      <w:r w:rsidR="00B840F8">
        <w:rPr>
          <w:rFonts w:ascii="Times New Roman" w:hAnsi="Times New Roman" w:cs="Times New Roman"/>
          <w:sz w:val="26"/>
          <w:szCs w:val="26"/>
        </w:rPr>
        <w:t>одного</w:t>
      </w:r>
      <w:r w:rsidRPr="00C578F3">
        <w:rPr>
          <w:rFonts w:ascii="Times New Roman" w:hAnsi="Times New Roman" w:cs="Times New Roman"/>
          <w:sz w:val="26"/>
          <w:szCs w:val="26"/>
        </w:rPr>
        <w:t xml:space="preserve"> молодого родителя и 2 или более детей) - по 18 кв. метров на 1 человека.</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12. Расчетная (средняя) стоимость жилья, используемая при расчете размера социальной выплаты, определяется по формуле:</w:t>
      </w:r>
    </w:p>
    <w:p w:rsidR="005C47A9" w:rsidRPr="00C578F3" w:rsidRDefault="005C47A9" w:rsidP="00281EAB">
      <w:pPr>
        <w:spacing w:after="0"/>
        <w:ind w:firstLine="710"/>
        <w:jc w:val="both"/>
        <w:rPr>
          <w:rFonts w:ascii="Times New Roman" w:hAnsi="Times New Roman" w:cs="Times New Roman"/>
          <w:sz w:val="26"/>
          <w:szCs w:val="26"/>
        </w:rPr>
      </w:pPr>
      <w:proofErr w:type="spellStart"/>
      <w:r w:rsidRPr="00C578F3">
        <w:rPr>
          <w:rFonts w:ascii="Times New Roman" w:hAnsi="Times New Roman" w:cs="Times New Roman"/>
          <w:sz w:val="26"/>
          <w:szCs w:val="26"/>
        </w:rPr>
        <w:t>СтЖ</w:t>
      </w:r>
      <w:proofErr w:type="spellEnd"/>
      <w:r w:rsidRPr="00C578F3">
        <w:rPr>
          <w:rFonts w:ascii="Times New Roman" w:hAnsi="Times New Roman" w:cs="Times New Roman"/>
          <w:sz w:val="26"/>
          <w:szCs w:val="26"/>
        </w:rPr>
        <w:t xml:space="preserve"> = Н </w:t>
      </w:r>
      <w:proofErr w:type="spellStart"/>
      <w:r w:rsidRPr="00C578F3">
        <w:rPr>
          <w:rFonts w:ascii="Times New Roman" w:hAnsi="Times New Roman" w:cs="Times New Roman"/>
          <w:sz w:val="26"/>
          <w:szCs w:val="26"/>
        </w:rPr>
        <w:t>x</w:t>
      </w:r>
      <w:proofErr w:type="spellEnd"/>
      <w:r w:rsidRPr="00C578F3">
        <w:rPr>
          <w:rFonts w:ascii="Times New Roman" w:hAnsi="Times New Roman" w:cs="Times New Roman"/>
          <w:sz w:val="26"/>
          <w:szCs w:val="26"/>
        </w:rPr>
        <w:t xml:space="preserve"> РЖ,</w:t>
      </w:r>
      <w:r w:rsidR="00B974FA" w:rsidRPr="00C578F3">
        <w:rPr>
          <w:rFonts w:ascii="Times New Roman" w:hAnsi="Times New Roman" w:cs="Times New Roman"/>
          <w:sz w:val="26"/>
          <w:szCs w:val="26"/>
        </w:rPr>
        <w:t xml:space="preserve"> </w:t>
      </w:r>
      <w:r w:rsidRPr="00C578F3">
        <w:rPr>
          <w:rFonts w:ascii="Times New Roman" w:hAnsi="Times New Roman" w:cs="Times New Roman"/>
          <w:sz w:val="26"/>
          <w:szCs w:val="26"/>
        </w:rPr>
        <w:t>где:</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Н  - норматив стоимости  1 кв. метра общей площади жилья по </w:t>
      </w:r>
      <w:r w:rsidR="00004105" w:rsidRPr="00C578F3">
        <w:rPr>
          <w:rFonts w:ascii="Times New Roman" w:hAnsi="Times New Roman" w:cs="Times New Roman"/>
          <w:sz w:val="26"/>
          <w:szCs w:val="26"/>
        </w:rPr>
        <w:t>Пограничному муниципальному району</w:t>
      </w:r>
      <w:r w:rsidRPr="00C578F3">
        <w:rPr>
          <w:rFonts w:ascii="Times New Roman" w:hAnsi="Times New Roman" w:cs="Times New Roman"/>
          <w:sz w:val="26"/>
          <w:szCs w:val="26"/>
        </w:rPr>
        <w:t>, определяемый в соответствии с требованиями, установленными пунктом 10 настоящего Порядка;</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РЖ  - размер общей площади жилого помещения, определяемый в соответствии с пунктом 11 настоящего Порядка.</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13.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E268B3" w:rsidRDefault="005C47A9" w:rsidP="00281EAB">
      <w:pPr>
        <w:spacing w:after="0"/>
        <w:ind w:firstLine="710"/>
        <w:jc w:val="both"/>
        <w:rPr>
          <w:rFonts w:ascii="Times New Roman" w:hAnsi="Times New Roman" w:cs="Times New Roman"/>
          <w:color w:val="FF0000"/>
          <w:sz w:val="26"/>
          <w:szCs w:val="26"/>
        </w:rPr>
      </w:pPr>
      <w:r w:rsidRPr="00C578F3">
        <w:rPr>
          <w:rFonts w:ascii="Times New Roman" w:hAnsi="Times New Roman" w:cs="Times New Roman"/>
          <w:sz w:val="26"/>
          <w:szCs w:val="26"/>
        </w:rPr>
        <w:t xml:space="preserve">14. </w:t>
      </w:r>
      <w:proofErr w:type="gramStart"/>
      <w:r w:rsidRPr="00C578F3">
        <w:rPr>
          <w:rFonts w:ascii="Times New Roman" w:hAnsi="Times New Roman" w:cs="Times New Roman"/>
          <w:sz w:val="26"/>
          <w:szCs w:val="26"/>
        </w:rPr>
        <w:t xml:space="preserve">Для участия в  </w:t>
      </w:r>
      <w:r w:rsidR="001153CD">
        <w:rPr>
          <w:rFonts w:ascii="Times New Roman" w:hAnsi="Times New Roman" w:cs="Times New Roman"/>
          <w:sz w:val="26"/>
          <w:szCs w:val="26"/>
        </w:rPr>
        <w:t>Подп</w:t>
      </w:r>
      <w:r w:rsidRPr="00C578F3">
        <w:rPr>
          <w:rFonts w:ascii="Times New Roman" w:hAnsi="Times New Roman" w:cs="Times New Roman"/>
          <w:sz w:val="26"/>
          <w:szCs w:val="26"/>
        </w:rPr>
        <w:t>рограмме в целях использования социальной выплаты в соответствии с подпунктами</w:t>
      </w:r>
      <w:proofErr w:type="gramEnd"/>
      <w:r w:rsidRPr="00C578F3">
        <w:rPr>
          <w:rFonts w:ascii="Times New Roman" w:hAnsi="Times New Roman" w:cs="Times New Roman"/>
          <w:sz w:val="26"/>
          <w:szCs w:val="26"/>
        </w:rPr>
        <w:t xml:space="preserve"> «а»  - «д» пункта 2 настоящего Порядка м</w:t>
      </w:r>
      <w:r w:rsidR="00192912" w:rsidRPr="00C578F3">
        <w:rPr>
          <w:rFonts w:ascii="Times New Roman" w:hAnsi="Times New Roman" w:cs="Times New Roman"/>
          <w:sz w:val="26"/>
          <w:szCs w:val="26"/>
        </w:rPr>
        <w:t>олодая семья подает в ОДКМ и СП</w:t>
      </w:r>
      <w:r w:rsidRPr="00C578F3">
        <w:rPr>
          <w:rFonts w:ascii="Times New Roman" w:hAnsi="Times New Roman" w:cs="Times New Roman"/>
          <w:sz w:val="26"/>
          <w:szCs w:val="26"/>
        </w:rPr>
        <w:t xml:space="preserve"> следующие документы</w:t>
      </w:r>
      <w:r w:rsidRPr="00C53F44">
        <w:rPr>
          <w:rFonts w:ascii="Times New Roman" w:hAnsi="Times New Roman" w:cs="Times New Roman"/>
          <w:color w:val="FF0000"/>
          <w:sz w:val="26"/>
          <w:szCs w:val="26"/>
        </w:rPr>
        <w:t>:</w:t>
      </w:r>
      <w:r w:rsidR="004D6D96" w:rsidRPr="00C53F44">
        <w:rPr>
          <w:rFonts w:ascii="Times New Roman" w:hAnsi="Times New Roman" w:cs="Times New Roman"/>
          <w:color w:val="FF0000"/>
          <w:sz w:val="26"/>
          <w:szCs w:val="26"/>
        </w:rPr>
        <w:t xml:space="preserve"> </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а) заявление по форме, согласно Прил</w:t>
      </w:r>
      <w:r w:rsidR="00E268B3">
        <w:rPr>
          <w:rFonts w:ascii="Times New Roman" w:hAnsi="Times New Roman" w:cs="Times New Roman"/>
          <w:sz w:val="26"/>
          <w:szCs w:val="26"/>
        </w:rPr>
        <w:t>ожению № 1 к настоящему Порядку</w:t>
      </w:r>
      <w:r w:rsidRPr="00C578F3">
        <w:rPr>
          <w:rFonts w:ascii="Times New Roman" w:hAnsi="Times New Roman" w:cs="Times New Roman"/>
          <w:sz w:val="26"/>
          <w:szCs w:val="26"/>
        </w:rPr>
        <w:t xml:space="preserve"> в 2 экземплярах (один экземпляр возвращается заявителю с указанием даты принятия заявления и приложенных к нему документов);</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б) оригинал и копию документов, удостоверяющих личность каждого члена семьи;</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в) оригинал и копию свидетельства о браке (на неполную семью не распространяется);</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г) </w:t>
      </w:r>
      <w:r w:rsidR="001A25C6" w:rsidRPr="00C578F3">
        <w:rPr>
          <w:rFonts w:ascii="Times New Roman" w:hAnsi="Times New Roman" w:cs="Times New Roman"/>
          <w:sz w:val="26"/>
          <w:szCs w:val="26"/>
        </w:rPr>
        <w:t xml:space="preserve">документ, подтверждающий, что молодая семья признана </w:t>
      </w:r>
      <w:r w:rsidRPr="00C578F3">
        <w:rPr>
          <w:rFonts w:ascii="Times New Roman" w:hAnsi="Times New Roman" w:cs="Times New Roman"/>
          <w:sz w:val="26"/>
          <w:szCs w:val="26"/>
        </w:rPr>
        <w:t xml:space="preserve"> н</w:t>
      </w:r>
      <w:r w:rsidR="001A25C6" w:rsidRPr="00C578F3">
        <w:rPr>
          <w:rFonts w:ascii="Times New Roman" w:hAnsi="Times New Roman" w:cs="Times New Roman"/>
          <w:sz w:val="26"/>
          <w:szCs w:val="26"/>
        </w:rPr>
        <w:t>уждающийся</w:t>
      </w:r>
      <w:r w:rsidR="00192912" w:rsidRPr="00C578F3">
        <w:rPr>
          <w:rFonts w:ascii="Times New Roman" w:hAnsi="Times New Roman" w:cs="Times New Roman"/>
          <w:sz w:val="26"/>
          <w:szCs w:val="26"/>
        </w:rPr>
        <w:t xml:space="preserve"> в жилом помещении;</w:t>
      </w:r>
    </w:p>
    <w:p w:rsidR="004D6D96" w:rsidRPr="00C578F3" w:rsidRDefault="001A25C6" w:rsidP="00281EAB">
      <w:pPr>
        <w:spacing w:after="0"/>
        <w:ind w:firstLine="710"/>
        <w:jc w:val="both"/>
        <w:rPr>
          <w:rFonts w:ascii="Times New Roman" w:hAnsi="Times New Roman" w:cs="Times New Roman"/>
          <w:sz w:val="26"/>
          <w:szCs w:val="26"/>
        </w:rPr>
      </w:pPr>
      <w:proofErr w:type="gramStart"/>
      <w:r w:rsidRPr="00C578F3">
        <w:rPr>
          <w:rFonts w:ascii="Times New Roman" w:hAnsi="Times New Roman" w:cs="Times New Roman"/>
          <w:sz w:val="26"/>
          <w:szCs w:val="26"/>
        </w:rPr>
        <w:t>д) документы, подтверждающие признание</w:t>
      </w:r>
      <w:r w:rsidR="005C47A9" w:rsidRPr="00C578F3">
        <w:rPr>
          <w:rFonts w:ascii="Times New Roman" w:hAnsi="Times New Roman" w:cs="Times New Roman"/>
          <w:sz w:val="26"/>
          <w:szCs w:val="26"/>
        </w:rPr>
        <w:t xml:space="preserve"> молодой семьи,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w:t>
      </w:r>
      <w:r w:rsidR="004D6D96">
        <w:rPr>
          <w:rFonts w:ascii="Times New Roman" w:hAnsi="Times New Roman" w:cs="Times New Roman"/>
          <w:sz w:val="26"/>
          <w:szCs w:val="26"/>
        </w:rPr>
        <w:t>ающей размер социальной выплаты.</w:t>
      </w:r>
      <w:proofErr w:type="gramEnd"/>
    </w:p>
    <w:p w:rsidR="005C47A9" w:rsidRPr="00C578F3" w:rsidRDefault="001153CD"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 xml:space="preserve">15. </w:t>
      </w:r>
      <w:proofErr w:type="gramStart"/>
      <w:r>
        <w:rPr>
          <w:rFonts w:ascii="Times New Roman" w:hAnsi="Times New Roman" w:cs="Times New Roman"/>
          <w:sz w:val="26"/>
          <w:szCs w:val="26"/>
        </w:rPr>
        <w:t>Для участия в Подп</w:t>
      </w:r>
      <w:r w:rsidR="005C47A9" w:rsidRPr="00C578F3">
        <w:rPr>
          <w:rFonts w:ascii="Times New Roman" w:hAnsi="Times New Roman" w:cs="Times New Roman"/>
          <w:sz w:val="26"/>
          <w:szCs w:val="26"/>
        </w:rPr>
        <w:t xml:space="preserve">рограмме </w:t>
      </w:r>
      <w:r w:rsidR="00E268B3" w:rsidRPr="00C578F3">
        <w:rPr>
          <w:rFonts w:ascii="Times New Roman" w:hAnsi="Times New Roman" w:cs="Times New Roman"/>
          <w:sz w:val="26"/>
          <w:szCs w:val="26"/>
        </w:rPr>
        <w:t>в целях использования социальной выплаты в соответствии с подпункт</w:t>
      </w:r>
      <w:r w:rsidR="00E268B3">
        <w:rPr>
          <w:rFonts w:ascii="Times New Roman" w:hAnsi="Times New Roman" w:cs="Times New Roman"/>
          <w:sz w:val="26"/>
          <w:szCs w:val="26"/>
        </w:rPr>
        <w:t>ом</w:t>
      </w:r>
      <w:proofErr w:type="gramEnd"/>
      <w:r w:rsidR="00E268B3" w:rsidRPr="00C578F3">
        <w:rPr>
          <w:rFonts w:ascii="Times New Roman" w:hAnsi="Times New Roman" w:cs="Times New Roman"/>
          <w:sz w:val="26"/>
          <w:szCs w:val="26"/>
        </w:rPr>
        <w:t xml:space="preserve"> «</w:t>
      </w:r>
      <w:r w:rsidR="00E268B3">
        <w:rPr>
          <w:rFonts w:ascii="Times New Roman" w:hAnsi="Times New Roman" w:cs="Times New Roman"/>
          <w:sz w:val="26"/>
          <w:szCs w:val="26"/>
        </w:rPr>
        <w:t>е</w:t>
      </w:r>
      <w:r w:rsidR="00E268B3" w:rsidRPr="00C578F3">
        <w:rPr>
          <w:rFonts w:ascii="Times New Roman" w:hAnsi="Times New Roman" w:cs="Times New Roman"/>
          <w:sz w:val="26"/>
          <w:szCs w:val="26"/>
        </w:rPr>
        <w:t>»</w:t>
      </w:r>
      <w:r w:rsidR="00E268B3">
        <w:rPr>
          <w:rFonts w:ascii="Times New Roman" w:hAnsi="Times New Roman" w:cs="Times New Roman"/>
          <w:sz w:val="26"/>
          <w:szCs w:val="26"/>
        </w:rPr>
        <w:t xml:space="preserve"> </w:t>
      </w:r>
      <w:r w:rsidR="00E268B3" w:rsidRPr="00C578F3">
        <w:rPr>
          <w:rFonts w:ascii="Times New Roman" w:hAnsi="Times New Roman" w:cs="Times New Roman"/>
          <w:sz w:val="26"/>
          <w:szCs w:val="26"/>
        </w:rPr>
        <w:t>пункта 2 настоящего Порядка</w:t>
      </w:r>
      <w:r w:rsidR="005C47A9" w:rsidRPr="00C578F3">
        <w:rPr>
          <w:rFonts w:ascii="Times New Roman" w:hAnsi="Times New Roman" w:cs="Times New Roman"/>
          <w:sz w:val="26"/>
          <w:szCs w:val="26"/>
        </w:rPr>
        <w:t xml:space="preserve">, молодая семья подает в </w:t>
      </w:r>
      <w:r w:rsidR="00656AC6" w:rsidRPr="00C578F3">
        <w:rPr>
          <w:rFonts w:ascii="Times New Roman" w:hAnsi="Times New Roman" w:cs="Times New Roman"/>
          <w:sz w:val="26"/>
          <w:szCs w:val="26"/>
        </w:rPr>
        <w:t>ОДКМ и СП</w:t>
      </w:r>
      <w:r w:rsidR="005C47A9" w:rsidRPr="00C578F3">
        <w:rPr>
          <w:rFonts w:ascii="Times New Roman" w:hAnsi="Times New Roman" w:cs="Times New Roman"/>
          <w:sz w:val="26"/>
          <w:szCs w:val="26"/>
        </w:rPr>
        <w:t xml:space="preserve"> следующие документы:</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а) заявление по форме, согласно Приложению № 1 к настоящему Порядку в двух экземплярах (один экземпляр возвращается заявителю с указанием даты принятия заявления и приложенных к нему документов);</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б) копии документов, удостоверяющих личность каждого члена семьи;</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в) копия свидетельства о браке (на неполную семью не распространяется);</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г) копия свидетельства о государственной регистрации права собственности на жилое помещение</w:t>
      </w:r>
      <w:r w:rsidR="005E2FF2">
        <w:rPr>
          <w:rFonts w:ascii="Times New Roman" w:hAnsi="Times New Roman" w:cs="Times New Roman"/>
          <w:sz w:val="26"/>
          <w:szCs w:val="26"/>
        </w:rPr>
        <w:t xml:space="preserve"> (жилой дом)</w:t>
      </w:r>
      <w:r w:rsidRPr="00C578F3">
        <w:rPr>
          <w:rFonts w:ascii="Times New Roman" w:hAnsi="Times New Roman" w:cs="Times New Roman"/>
          <w:sz w:val="26"/>
          <w:szCs w:val="26"/>
        </w:rPr>
        <w:t xml:space="preserve">, приобретенное  (построенное) с использованием </w:t>
      </w:r>
      <w:r w:rsidRPr="00C578F3">
        <w:rPr>
          <w:rFonts w:ascii="Times New Roman" w:hAnsi="Times New Roman" w:cs="Times New Roman"/>
          <w:sz w:val="26"/>
          <w:szCs w:val="26"/>
        </w:rPr>
        <w:lastRenderedPageBreak/>
        <w:t>средств ипотечного жилищного кредита (займа)</w:t>
      </w:r>
      <w:r w:rsidR="005E2FF2">
        <w:rPr>
          <w:rFonts w:ascii="Times New Roman" w:hAnsi="Times New Roman" w:cs="Times New Roman"/>
          <w:sz w:val="26"/>
          <w:szCs w:val="26"/>
        </w:rPr>
        <w:t xml:space="preserve">, либо договор строительного подряда или иные документы, подтверждающие расходы по строительству жилого дома (далее – далее – документы на строительство), - </w:t>
      </w:r>
      <w:r w:rsidRPr="00C578F3">
        <w:rPr>
          <w:rFonts w:ascii="Times New Roman" w:hAnsi="Times New Roman" w:cs="Times New Roman"/>
          <w:sz w:val="26"/>
          <w:szCs w:val="26"/>
        </w:rPr>
        <w:t>при незавершенном строительстве жилого дома;</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д) копия кредитного договора (договор займа);</w:t>
      </w:r>
    </w:p>
    <w:p w:rsidR="005C47A9" w:rsidRPr="00C578F3" w:rsidRDefault="005C47A9" w:rsidP="00281EAB">
      <w:pPr>
        <w:spacing w:after="0"/>
        <w:ind w:firstLine="710"/>
        <w:jc w:val="both"/>
        <w:rPr>
          <w:rFonts w:ascii="Times New Roman" w:hAnsi="Times New Roman" w:cs="Times New Roman"/>
          <w:color w:val="BFBFBF" w:themeColor="background1" w:themeShade="BF"/>
          <w:sz w:val="26"/>
          <w:szCs w:val="26"/>
        </w:rPr>
      </w:pPr>
      <w:r w:rsidRPr="00C578F3">
        <w:rPr>
          <w:rFonts w:ascii="Times New Roman" w:hAnsi="Times New Roman" w:cs="Times New Roman"/>
          <w:sz w:val="26"/>
          <w:szCs w:val="26"/>
        </w:rPr>
        <w:t>е)</w:t>
      </w:r>
      <w:r w:rsidRPr="00C578F3">
        <w:rPr>
          <w:rFonts w:ascii="Times New Roman" w:hAnsi="Times New Roman" w:cs="Times New Roman"/>
          <w:color w:val="BFBFBF" w:themeColor="background1" w:themeShade="BF"/>
          <w:sz w:val="26"/>
          <w:szCs w:val="26"/>
        </w:rPr>
        <w:t xml:space="preserve"> </w:t>
      </w:r>
      <w:r w:rsidR="001A25C6" w:rsidRPr="00C578F3">
        <w:rPr>
          <w:rFonts w:ascii="Times New Roman" w:hAnsi="Times New Roman" w:cs="Times New Roman"/>
          <w:sz w:val="26"/>
          <w:szCs w:val="26"/>
        </w:rPr>
        <w:t>документ, подтверждающий, что молодая семья</w:t>
      </w:r>
      <w:r w:rsidR="005E2FF2">
        <w:rPr>
          <w:rFonts w:ascii="Times New Roman" w:hAnsi="Times New Roman" w:cs="Times New Roman"/>
          <w:sz w:val="26"/>
          <w:szCs w:val="26"/>
        </w:rPr>
        <w:t xml:space="preserve"> была признана нуждающейся </w:t>
      </w:r>
      <w:r w:rsidR="001A25C6" w:rsidRPr="00C578F3">
        <w:rPr>
          <w:rFonts w:ascii="Times New Roman" w:hAnsi="Times New Roman" w:cs="Times New Roman"/>
          <w:sz w:val="26"/>
          <w:szCs w:val="26"/>
        </w:rPr>
        <w:t>в жилом помещении</w:t>
      </w:r>
      <w:r w:rsidR="005E2FF2">
        <w:rPr>
          <w:rFonts w:ascii="Times New Roman" w:hAnsi="Times New Roman" w:cs="Times New Roman"/>
          <w:sz w:val="26"/>
          <w:szCs w:val="26"/>
        </w:rPr>
        <w:t xml:space="preserve"> в соответствии с пунктом 6 настоящего Порядка на момент заключения кредитного договора (договора займа), указанного в подпункте «</w:t>
      </w:r>
      <w:proofErr w:type="spellStart"/>
      <w:r w:rsidR="005E2FF2">
        <w:rPr>
          <w:rFonts w:ascii="Times New Roman" w:hAnsi="Times New Roman" w:cs="Times New Roman"/>
          <w:sz w:val="26"/>
          <w:szCs w:val="26"/>
        </w:rPr>
        <w:t>д</w:t>
      </w:r>
      <w:proofErr w:type="spellEnd"/>
      <w:r w:rsidR="005E2FF2">
        <w:rPr>
          <w:rFonts w:ascii="Times New Roman" w:hAnsi="Times New Roman" w:cs="Times New Roman"/>
          <w:sz w:val="26"/>
          <w:szCs w:val="26"/>
        </w:rPr>
        <w:t>» настоящего пункта</w:t>
      </w:r>
      <w:r w:rsidR="001A25C6" w:rsidRPr="00C578F3">
        <w:rPr>
          <w:rFonts w:ascii="Times New Roman" w:hAnsi="Times New Roman" w:cs="Times New Roman"/>
          <w:sz w:val="26"/>
          <w:szCs w:val="26"/>
        </w:rPr>
        <w:t>;</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ж) справка кредитора (заимодавца) о су</w:t>
      </w:r>
      <w:r w:rsidR="00656AC6" w:rsidRPr="00C578F3">
        <w:rPr>
          <w:rFonts w:ascii="Times New Roman" w:hAnsi="Times New Roman" w:cs="Times New Roman"/>
          <w:sz w:val="26"/>
          <w:szCs w:val="26"/>
        </w:rPr>
        <w:t xml:space="preserve">мме остатка основного долга и </w:t>
      </w:r>
      <w:r w:rsidRPr="00C578F3">
        <w:rPr>
          <w:rFonts w:ascii="Times New Roman" w:hAnsi="Times New Roman" w:cs="Times New Roman"/>
          <w:sz w:val="26"/>
          <w:szCs w:val="26"/>
        </w:rPr>
        <w:t>сумме задолженности по выплате процентов за пользование ипотечным жилищным кредитом (займом).</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16. От имени молодой семьи докуме</w:t>
      </w:r>
      <w:r w:rsidR="00B974FA" w:rsidRPr="00C578F3">
        <w:rPr>
          <w:rFonts w:ascii="Times New Roman" w:hAnsi="Times New Roman" w:cs="Times New Roman"/>
          <w:sz w:val="26"/>
          <w:szCs w:val="26"/>
        </w:rPr>
        <w:t>нты, предусмотренные пунктами</w:t>
      </w:r>
      <w:r w:rsidRPr="00C578F3">
        <w:rPr>
          <w:rFonts w:ascii="Times New Roman" w:hAnsi="Times New Roman" w:cs="Times New Roman"/>
          <w:sz w:val="26"/>
          <w:szCs w:val="26"/>
        </w:rPr>
        <w:t xml:space="preserve"> 14 </w:t>
      </w:r>
      <w:r w:rsidR="005E2FF2">
        <w:rPr>
          <w:rFonts w:ascii="Times New Roman" w:hAnsi="Times New Roman" w:cs="Times New Roman"/>
          <w:sz w:val="26"/>
          <w:szCs w:val="26"/>
        </w:rPr>
        <w:t>или</w:t>
      </w:r>
      <w:r w:rsidRPr="00C578F3">
        <w:rPr>
          <w:rFonts w:ascii="Times New Roman" w:hAnsi="Times New Roman" w:cs="Times New Roman"/>
          <w:sz w:val="26"/>
          <w:szCs w:val="26"/>
        </w:rPr>
        <w:t xml:space="preserve"> 15 настоящего Порядка,  могут быть поданы одним из ее совершеннолетних членов либо иным уполномоченным лицом при наличии </w:t>
      </w:r>
      <w:r w:rsidR="005E2FF2">
        <w:rPr>
          <w:rFonts w:ascii="Times New Roman" w:hAnsi="Times New Roman" w:cs="Times New Roman"/>
          <w:sz w:val="26"/>
          <w:szCs w:val="26"/>
        </w:rPr>
        <w:t>надлежащим образом оформленных полномочий.</w:t>
      </w:r>
    </w:p>
    <w:p w:rsidR="00004105" w:rsidRPr="00C578F3" w:rsidRDefault="00656AC6"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17. ОДКМ и СП</w:t>
      </w:r>
      <w:r w:rsidR="005C47A9" w:rsidRPr="00C578F3">
        <w:rPr>
          <w:rFonts w:ascii="Times New Roman" w:hAnsi="Times New Roman" w:cs="Times New Roman"/>
          <w:sz w:val="26"/>
          <w:szCs w:val="26"/>
        </w:rPr>
        <w:t xml:space="preserve"> </w:t>
      </w:r>
      <w:r w:rsidR="002E6801">
        <w:rPr>
          <w:rFonts w:ascii="Times New Roman" w:hAnsi="Times New Roman" w:cs="Times New Roman"/>
          <w:sz w:val="26"/>
          <w:szCs w:val="26"/>
        </w:rPr>
        <w:t xml:space="preserve">и Отдел бухгалтерского учета и отчетности администрации Пограничного муниципального района </w:t>
      </w:r>
      <w:r w:rsidR="005C47A9" w:rsidRPr="00C578F3">
        <w:rPr>
          <w:rFonts w:ascii="Times New Roman" w:hAnsi="Times New Roman" w:cs="Times New Roman"/>
          <w:sz w:val="26"/>
          <w:szCs w:val="26"/>
        </w:rPr>
        <w:t xml:space="preserve">проверяет достоверность сведений, содержащихся в документах, предусмотренных пунктом 14 </w:t>
      </w:r>
      <w:r w:rsidR="00993118">
        <w:rPr>
          <w:rFonts w:ascii="Times New Roman" w:hAnsi="Times New Roman" w:cs="Times New Roman"/>
          <w:sz w:val="26"/>
          <w:szCs w:val="26"/>
        </w:rPr>
        <w:t>или</w:t>
      </w:r>
      <w:r w:rsidR="005C47A9" w:rsidRPr="00C578F3">
        <w:rPr>
          <w:rFonts w:ascii="Times New Roman" w:hAnsi="Times New Roman" w:cs="Times New Roman"/>
          <w:sz w:val="26"/>
          <w:szCs w:val="26"/>
        </w:rPr>
        <w:t xml:space="preserve"> 15 настоящего Порядка, и в 10-дневный срок </w:t>
      </w:r>
      <w:proofErr w:type="gramStart"/>
      <w:r w:rsidR="005C47A9" w:rsidRPr="00C578F3">
        <w:rPr>
          <w:rFonts w:ascii="Times New Roman" w:hAnsi="Times New Roman" w:cs="Times New Roman"/>
          <w:sz w:val="26"/>
          <w:szCs w:val="26"/>
        </w:rPr>
        <w:t>с даты представления</w:t>
      </w:r>
      <w:proofErr w:type="gramEnd"/>
      <w:r w:rsidR="005C47A9" w:rsidRPr="00C578F3">
        <w:rPr>
          <w:rFonts w:ascii="Times New Roman" w:hAnsi="Times New Roman" w:cs="Times New Roman"/>
          <w:sz w:val="26"/>
          <w:szCs w:val="26"/>
        </w:rPr>
        <w:t xml:space="preserve"> этих документов принимает решение о признании либо об отказе в признании молодой семьи участницей </w:t>
      </w:r>
      <w:r w:rsidR="001153CD">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О принятом решении молодая семья письменно уведомляется в 5-дневный срок</w:t>
      </w:r>
      <w:r w:rsidR="006059B2" w:rsidRPr="00C578F3">
        <w:rPr>
          <w:rFonts w:ascii="Times New Roman" w:hAnsi="Times New Roman" w:cs="Times New Roman"/>
          <w:sz w:val="26"/>
          <w:szCs w:val="26"/>
        </w:rPr>
        <w:t xml:space="preserve"> со дня принятия соответствующего решения</w:t>
      </w:r>
      <w:r w:rsidR="005C47A9" w:rsidRPr="00C578F3">
        <w:rPr>
          <w:rFonts w:ascii="Times New Roman" w:hAnsi="Times New Roman" w:cs="Times New Roman"/>
          <w:sz w:val="26"/>
          <w:szCs w:val="26"/>
        </w:rPr>
        <w:t>.</w:t>
      </w:r>
    </w:p>
    <w:p w:rsidR="005C47A9" w:rsidRPr="00C578F3" w:rsidRDefault="009C15B3"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18. </w:t>
      </w:r>
      <w:r w:rsidR="005C47A9" w:rsidRPr="00C578F3">
        <w:rPr>
          <w:rFonts w:ascii="Times New Roman" w:hAnsi="Times New Roman" w:cs="Times New Roman"/>
          <w:sz w:val="26"/>
          <w:szCs w:val="26"/>
        </w:rPr>
        <w:t xml:space="preserve">Основаниями для  отказа в признании молодой семьи участницей </w:t>
      </w:r>
      <w:r w:rsidR="001153CD">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являются:</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а) несоответствие молодой семьи требованиям, предусмотренным пунктом 5 настоящего Порядка;</w:t>
      </w:r>
    </w:p>
    <w:p w:rsidR="006059B2" w:rsidRPr="00C578F3" w:rsidRDefault="006059B2"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б) предоставление не в полном объеме документов, указанных в пунктах 14 и 15 настоящего Порядка;</w:t>
      </w:r>
    </w:p>
    <w:p w:rsidR="006059B2" w:rsidRPr="00C578F3" w:rsidRDefault="006059B2"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в) недостоверность сведений, содержащихся в документах, указанных в пунктах 14 и 15 настоящего порядка;</w:t>
      </w:r>
    </w:p>
    <w:p w:rsidR="005C47A9" w:rsidRPr="00C578F3" w:rsidRDefault="006059B2"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г</w:t>
      </w:r>
      <w:r w:rsidR="005C47A9" w:rsidRPr="00C578F3">
        <w:rPr>
          <w:rFonts w:ascii="Times New Roman" w:hAnsi="Times New Roman" w:cs="Times New Roman"/>
          <w:sz w:val="26"/>
          <w:szCs w:val="26"/>
        </w:rPr>
        <w:t>) ранее реализованное право на улучшение жилищных условий с использованием социальной выплаты</w:t>
      </w:r>
      <w:r w:rsidR="00993118">
        <w:rPr>
          <w:rFonts w:ascii="Times New Roman" w:hAnsi="Times New Roman" w:cs="Times New Roman"/>
          <w:sz w:val="26"/>
          <w:szCs w:val="26"/>
        </w:rPr>
        <w:t xml:space="preserve">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r w:rsidR="005C47A9" w:rsidRPr="00C578F3">
        <w:rPr>
          <w:rFonts w:ascii="Times New Roman" w:hAnsi="Times New Roman" w:cs="Times New Roman"/>
          <w:sz w:val="26"/>
          <w:szCs w:val="26"/>
        </w:rPr>
        <w:t>.</w:t>
      </w:r>
    </w:p>
    <w:p w:rsidR="005C47A9" w:rsidRPr="00C578F3" w:rsidRDefault="005C47A9"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19. Повторное обращение с заявлением об участии в </w:t>
      </w:r>
      <w:r w:rsidR="001153CD">
        <w:rPr>
          <w:rFonts w:ascii="Times New Roman" w:hAnsi="Times New Roman" w:cs="Times New Roman"/>
          <w:sz w:val="26"/>
          <w:szCs w:val="26"/>
        </w:rPr>
        <w:t>Подп</w:t>
      </w:r>
      <w:r w:rsidRPr="00C578F3">
        <w:rPr>
          <w:rFonts w:ascii="Times New Roman" w:hAnsi="Times New Roman" w:cs="Times New Roman"/>
          <w:sz w:val="26"/>
          <w:szCs w:val="26"/>
        </w:rPr>
        <w:t>рограмме допускается после устранения оснований для отказа, предусмотренных пунктом 18 настоящего Порядка.</w:t>
      </w:r>
    </w:p>
    <w:p w:rsidR="005C47A9" w:rsidRPr="00C578F3" w:rsidRDefault="00656AC6"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20. ОДКМ и СП</w:t>
      </w:r>
      <w:r w:rsidR="005C47A9" w:rsidRPr="00C578F3">
        <w:rPr>
          <w:rFonts w:ascii="Times New Roman" w:hAnsi="Times New Roman" w:cs="Times New Roman"/>
          <w:sz w:val="26"/>
          <w:szCs w:val="26"/>
        </w:rPr>
        <w:t xml:space="preserve"> в срок до 01 сентября года, предшествующего планируемому, формирует списки молодых семей  - </w:t>
      </w:r>
      <w:proofErr w:type="gramStart"/>
      <w:r w:rsidR="005C47A9" w:rsidRPr="00C578F3">
        <w:rPr>
          <w:rFonts w:ascii="Times New Roman" w:hAnsi="Times New Roman" w:cs="Times New Roman"/>
          <w:sz w:val="26"/>
          <w:szCs w:val="26"/>
        </w:rPr>
        <w:t xml:space="preserve">участников </w:t>
      </w:r>
      <w:r w:rsidR="001153CD">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изъявивших желание получить социальную выплату в планируемом году  и предоставляет</w:t>
      </w:r>
      <w:proofErr w:type="gramEnd"/>
      <w:r w:rsidR="005C47A9" w:rsidRPr="00C578F3">
        <w:rPr>
          <w:rFonts w:ascii="Times New Roman" w:hAnsi="Times New Roman" w:cs="Times New Roman"/>
          <w:sz w:val="26"/>
          <w:szCs w:val="26"/>
        </w:rPr>
        <w:t xml:space="preserve"> их в </w:t>
      </w:r>
      <w:r w:rsidR="00B974FA" w:rsidRPr="00C578F3">
        <w:rPr>
          <w:rFonts w:ascii="Times New Roman" w:hAnsi="Times New Roman" w:cs="Times New Roman"/>
          <w:sz w:val="26"/>
          <w:szCs w:val="26"/>
        </w:rPr>
        <w:t>департамент по делам молодежи Прим</w:t>
      </w:r>
      <w:r w:rsidR="007D4FA7">
        <w:rPr>
          <w:rFonts w:ascii="Times New Roman" w:hAnsi="Times New Roman" w:cs="Times New Roman"/>
          <w:sz w:val="26"/>
          <w:szCs w:val="26"/>
        </w:rPr>
        <w:t xml:space="preserve">орского края (далее – </w:t>
      </w:r>
      <w:r w:rsidR="007D4FA7">
        <w:rPr>
          <w:rFonts w:ascii="Times New Roman" w:hAnsi="Times New Roman" w:cs="Times New Roman"/>
          <w:sz w:val="26"/>
          <w:szCs w:val="26"/>
        </w:rPr>
        <w:lastRenderedPageBreak/>
        <w:t>Д</w:t>
      </w:r>
      <w:r w:rsidR="00B974FA" w:rsidRPr="00C578F3">
        <w:rPr>
          <w:rFonts w:ascii="Times New Roman" w:hAnsi="Times New Roman" w:cs="Times New Roman"/>
          <w:sz w:val="26"/>
          <w:szCs w:val="26"/>
        </w:rPr>
        <w:t>епартамент молодежи)</w:t>
      </w:r>
      <w:r w:rsidRPr="00C578F3">
        <w:rPr>
          <w:rFonts w:ascii="Times New Roman" w:hAnsi="Times New Roman" w:cs="Times New Roman"/>
          <w:sz w:val="26"/>
          <w:szCs w:val="26"/>
        </w:rPr>
        <w:t xml:space="preserve"> на </w:t>
      </w:r>
      <w:r w:rsidR="005C47A9" w:rsidRPr="00C578F3">
        <w:rPr>
          <w:rFonts w:ascii="Times New Roman" w:hAnsi="Times New Roman" w:cs="Times New Roman"/>
          <w:sz w:val="26"/>
          <w:szCs w:val="26"/>
        </w:rPr>
        <w:t xml:space="preserve">утверждение </w:t>
      </w:r>
      <w:r w:rsidR="00BD5F40">
        <w:rPr>
          <w:rFonts w:ascii="Times New Roman" w:hAnsi="Times New Roman" w:cs="Times New Roman"/>
          <w:sz w:val="26"/>
          <w:szCs w:val="26"/>
        </w:rPr>
        <w:t xml:space="preserve">по </w:t>
      </w:r>
      <w:r w:rsidR="005C47A9" w:rsidRPr="00C578F3">
        <w:rPr>
          <w:rFonts w:ascii="Times New Roman" w:hAnsi="Times New Roman" w:cs="Times New Roman"/>
          <w:sz w:val="26"/>
          <w:szCs w:val="26"/>
        </w:rPr>
        <w:t xml:space="preserve">форме </w:t>
      </w:r>
      <w:r w:rsidR="005C47A9" w:rsidRPr="006E6E7B">
        <w:rPr>
          <w:rFonts w:ascii="Times New Roman" w:hAnsi="Times New Roman" w:cs="Times New Roman"/>
          <w:sz w:val="26"/>
          <w:szCs w:val="26"/>
        </w:rPr>
        <w:t>Приложения № 2 к</w:t>
      </w:r>
      <w:r w:rsidR="005C47A9" w:rsidRPr="00C578F3">
        <w:rPr>
          <w:rFonts w:ascii="Times New Roman" w:hAnsi="Times New Roman" w:cs="Times New Roman"/>
          <w:sz w:val="26"/>
          <w:szCs w:val="26"/>
        </w:rPr>
        <w:t xml:space="preserve">  настоящему Порядку.</w:t>
      </w:r>
      <w:r w:rsidR="0077484E" w:rsidRPr="00C578F3">
        <w:rPr>
          <w:rFonts w:ascii="Times New Roman" w:hAnsi="Times New Roman" w:cs="Times New Roman"/>
          <w:sz w:val="26"/>
          <w:szCs w:val="26"/>
        </w:rPr>
        <w:t xml:space="preserve"> Списки участников подпрограммы формируются в хронологической последовательности по дате принятия решения </w:t>
      </w:r>
      <w:r w:rsidR="00B974FA" w:rsidRPr="00C578F3">
        <w:rPr>
          <w:rFonts w:ascii="Times New Roman" w:hAnsi="Times New Roman" w:cs="Times New Roman"/>
          <w:sz w:val="26"/>
          <w:szCs w:val="26"/>
        </w:rPr>
        <w:t>ОДКМ и СП</w:t>
      </w:r>
      <w:r w:rsidR="0077484E" w:rsidRPr="00C578F3">
        <w:rPr>
          <w:rFonts w:ascii="Times New Roman" w:hAnsi="Times New Roman" w:cs="Times New Roman"/>
          <w:sz w:val="26"/>
          <w:szCs w:val="26"/>
        </w:rPr>
        <w:t xml:space="preserve"> о приз</w:t>
      </w:r>
      <w:r w:rsidR="00E162B9">
        <w:rPr>
          <w:rFonts w:ascii="Times New Roman" w:hAnsi="Times New Roman" w:cs="Times New Roman"/>
          <w:sz w:val="26"/>
          <w:szCs w:val="26"/>
        </w:rPr>
        <w:t>нании молодой семьи участницей П</w:t>
      </w:r>
      <w:r w:rsidR="0077484E" w:rsidRPr="00C578F3">
        <w:rPr>
          <w:rFonts w:ascii="Times New Roman" w:hAnsi="Times New Roman" w:cs="Times New Roman"/>
          <w:sz w:val="26"/>
          <w:szCs w:val="26"/>
        </w:rPr>
        <w:t>одпрограммы. В первую очередь в спи</w:t>
      </w:r>
      <w:r w:rsidR="00E162B9">
        <w:rPr>
          <w:rFonts w:ascii="Times New Roman" w:hAnsi="Times New Roman" w:cs="Times New Roman"/>
          <w:sz w:val="26"/>
          <w:szCs w:val="26"/>
        </w:rPr>
        <w:t>ски молодых семей – участников П</w:t>
      </w:r>
      <w:r w:rsidR="0077484E" w:rsidRPr="00C578F3">
        <w:rPr>
          <w:rFonts w:ascii="Times New Roman" w:hAnsi="Times New Roman" w:cs="Times New Roman"/>
          <w:sz w:val="26"/>
          <w:szCs w:val="26"/>
        </w:rPr>
        <w:t>одпрограммы включаются молодые семьи, поставленные на учет в качестве нуждающихся в улучшении жилищных условий до 1 марта 2005 года, молодые семьи, имеющие трех и более детей.</w:t>
      </w:r>
    </w:p>
    <w:p w:rsidR="003275FE" w:rsidRPr="00C578F3" w:rsidRDefault="00656AC6" w:rsidP="00281EAB">
      <w:pPr>
        <w:spacing w:after="0"/>
        <w:ind w:firstLine="710"/>
        <w:jc w:val="both"/>
        <w:rPr>
          <w:rFonts w:ascii="Times New Roman" w:hAnsi="Times New Roman" w:cs="Times New Roman"/>
          <w:sz w:val="26"/>
          <w:szCs w:val="26"/>
        </w:rPr>
      </w:pPr>
      <w:r w:rsidRPr="00993118">
        <w:rPr>
          <w:rFonts w:ascii="Times New Roman" w:hAnsi="Times New Roman" w:cs="Times New Roman"/>
          <w:sz w:val="26"/>
          <w:szCs w:val="26"/>
        </w:rPr>
        <w:t xml:space="preserve">21. </w:t>
      </w:r>
      <w:r w:rsidR="003275FE" w:rsidRPr="00993118">
        <w:rPr>
          <w:rFonts w:ascii="Times New Roman" w:hAnsi="Times New Roman" w:cs="Times New Roman"/>
          <w:sz w:val="26"/>
          <w:szCs w:val="26"/>
        </w:rPr>
        <w:t>В случае если ОДКМ и СП получает от Департамента молодежи уведомление о необходимости внесения изменения в список молодых семей-участников п</w:t>
      </w:r>
      <w:r w:rsidR="00B974FA" w:rsidRPr="00993118">
        <w:rPr>
          <w:rFonts w:ascii="Times New Roman" w:hAnsi="Times New Roman" w:cs="Times New Roman"/>
          <w:sz w:val="26"/>
          <w:szCs w:val="26"/>
        </w:rPr>
        <w:t>одпрограммы, ОДКМ и СП в течение</w:t>
      </w:r>
      <w:r w:rsidR="003275FE" w:rsidRPr="00993118">
        <w:rPr>
          <w:rFonts w:ascii="Times New Roman" w:hAnsi="Times New Roman" w:cs="Times New Roman"/>
          <w:sz w:val="26"/>
          <w:szCs w:val="26"/>
        </w:rPr>
        <w:t xml:space="preserve"> пяти дней со дня получения данного уведомления обязуется внести </w:t>
      </w:r>
      <w:r w:rsidR="00B974FA" w:rsidRPr="00993118">
        <w:rPr>
          <w:rFonts w:ascii="Times New Roman" w:hAnsi="Times New Roman" w:cs="Times New Roman"/>
          <w:sz w:val="26"/>
          <w:szCs w:val="26"/>
        </w:rPr>
        <w:t>соответствующие</w:t>
      </w:r>
      <w:r w:rsidR="003275FE" w:rsidRPr="00993118">
        <w:rPr>
          <w:rFonts w:ascii="Times New Roman" w:hAnsi="Times New Roman" w:cs="Times New Roman"/>
          <w:sz w:val="26"/>
          <w:szCs w:val="26"/>
        </w:rPr>
        <w:t xml:space="preserve"> изменения и п</w:t>
      </w:r>
      <w:r w:rsidR="007D4FA7" w:rsidRPr="00993118">
        <w:rPr>
          <w:rFonts w:ascii="Times New Roman" w:hAnsi="Times New Roman" w:cs="Times New Roman"/>
          <w:sz w:val="26"/>
          <w:szCs w:val="26"/>
        </w:rPr>
        <w:t>овторно предоставить в Д</w:t>
      </w:r>
      <w:r w:rsidR="003275FE" w:rsidRPr="00993118">
        <w:rPr>
          <w:rFonts w:ascii="Times New Roman" w:hAnsi="Times New Roman" w:cs="Times New Roman"/>
          <w:sz w:val="26"/>
          <w:szCs w:val="26"/>
        </w:rPr>
        <w:t>епартамент молодежи  спи</w:t>
      </w:r>
      <w:r w:rsidR="00E162B9" w:rsidRPr="00993118">
        <w:rPr>
          <w:rFonts w:ascii="Times New Roman" w:hAnsi="Times New Roman" w:cs="Times New Roman"/>
          <w:sz w:val="26"/>
          <w:szCs w:val="26"/>
        </w:rPr>
        <w:t>ски молодых семей – участников П</w:t>
      </w:r>
      <w:r w:rsidR="003275FE" w:rsidRPr="00993118">
        <w:rPr>
          <w:rFonts w:ascii="Times New Roman" w:hAnsi="Times New Roman" w:cs="Times New Roman"/>
          <w:sz w:val="26"/>
          <w:szCs w:val="26"/>
        </w:rPr>
        <w:t xml:space="preserve">одпрограммы. В противном случае департамент молодежи </w:t>
      </w:r>
      <w:r w:rsidR="00B974FA" w:rsidRPr="00993118">
        <w:rPr>
          <w:rFonts w:ascii="Times New Roman" w:hAnsi="Times New Roman" w:cs="Times New Roman"/>
          <w:sz w:val="26"/>
          <w:szCs w:val="26"/>
        </w:rPr>
        <w:t>принимает</w:t>
      </w:r>
      <w:r w:rsidR="003275FE" w:rsidRPr="00993118">
        <w:rPr>
          <w:rFonts w:ascii="Times New Roman" w:hAnsi="Times New Roman" w:cs="Times New Roman"/>
          <w:sz w:val="26"/>
          <w:szCs w:val="26"/>
        </w:rPr>
        <w:t xml:space="preserve"> решение об отказе в утверждении с</w:t>
      </w:r>
      <w:r w:rsidR="00E162B9" w:rsidRPr="00993118">
        <w:rPr>
          <w:rFonts w:ascii="Times New Roman" w:hAnsi="Times New Roman" w:cs="Times New Roman"/>
          <w:sz w:val="26"/>
          <w:szCs w:val="26"/>
        </w:rPr>
        <w:t>писка молодых семей-участников П</w:t>
      </w:r>
      <w:r w:rsidR="003275FE" w:rsidRPr="00993118">
        <w:rPr>
          <w:rFonts w:ascii="Times New Roman" w:hAnsi="Times New Roman" w:cs="Times New Roman"/>
          <w:sz w:val="26"/>
          <w:szCs w:val="26"/>
        </w:rPr>
        <w:t>одпрограммы.</w:t>
      </w:r>
    </w:p>
    <w:p w:rsidR="005C47A9" w:rsidRPr="00C578F3" w:rsidRDefault="00656AC6" w:rsidP="00281EAB">
      <w:pPr>
        <w:spacing w:after="0"/>
        <w:ind w:firstLine="710"/>
        <w:jc w:val="both"/>
        <w:rPr>
          <w:rFonts w:ascii="Times New Roman" w:hAnsi="Times New Roman" w:cs="Times New Roman"/>
          <w:sz w:val="26"/>
          <w:szCs w:val="26"/>
        </w:rPr>
      </w:pPr>
      <w:proofErr w:type="gramStart"/>
      <w:r w:rsidRPr="00C578F3">
        <w:rPr>
          <w:rFonts w:ascii="Times New Roman" w:hAnsi="Times New Roman" w:cs="Times New Roman"/>
          <w:sz w:val="26"/>
          <w:szCs w:val="26"/>
        </w:rPr>
        <w:t>ОДКМ и СП</w:t>
      </w:r>
      <w:r w:rsidR="005C47A9" w:rsidRPr="00C578F3">
        <w:rPr>
          <w:rFonts w:ascii="Times New Roman" w:hAnsi="Times New Roman" w:cs="Times New Roman"/>
          <w:sz w:val="26"/>
          <w:szCs w:val="26"/>
        </w:rPr>
        <w:t xml:space="preserve">,  после  получения выписки из утвержденного списка молодых семей  - претендентов на получение социальных выплат в соответствующем году, доводит до сведения молодых семей  - участников </w:t>
      </w:r>
      <w:r w:rsidR="001153CD">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изъявивших желание получить социальную выплату в соответствующем году, решение администрации Приморского края по вопросу включения их в список молодых семей - претендентов на получение социальных выплат в соответствующем году.</w:t>
      </w:r>
      <w:proofErr w:type="gramEnd"/>
    </w:p>
    <w:p w:rsidR="003275FE" w:rsidRPr="00C578F3" w:rsidRDefault="00357BE4"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22</w:t>
      </w:r>
      <w:r w:rsidR="005C47A9" w:rsidRPr="00C578F3">
        <w:rPr>
          <w:rFonts w:ascii="Times New Roman" w:hAnsi="Times New Roman" w:cs="Times New Roman"/>
          <w:sz w:val="26"/>
          <w:szCs w:val="26"/>
        </w:rPr>
        <w:t>. Изменения в спис</w:t>
      </w:r>
      <w:r w:rsidR="001153CD">
        <w:rPr>
          <w:rFonts w:ascii="Times New Roman" w:hAnsi="Times New Roman" w:cs="Times New Roman"/>
          <w:sz w:val="26"/>
          <w:szCs w:val="26"/>
        </w:rPr>
        <w:t>ки молодых семей  – участников Подп</w:t>
      </w:r>
      <w:r w:rsidR="005C47A9" w:rsidRPr="00C578F3">
        <w:rPr>
          <w:rFonts w:ascii="Times New Roman" w:hAnsi="Times New Roman" w:cs="Times New Roman"/>
          <w:sz w:val="26"/>
          <w:szCs w:val="26"/>
        </w:rPr>
        <w:t>рограммы вносятся</w:t>
      </w:r>
      <w:r w:rsidR="00730EB8">
        <w:rPr>
          <w:rFonts w:ascii="Times New Roman" w:hAnsi="Times New Roman" w:cs="Times New Roman"/>
          <w:sz w:val="26"/>
          <w:szCs w:val="26"/>
        </w:rPr>
        <w:t xml:space="preserve"> </w:t>
      </w:r>
      <w:r w:rsidR="002E6801" w:rsidRPr="00C578F3">
        <w:rPr>
          <w:rFonts w:ascii="Times New Roman" w:hAnsi="Times New Roman" w:cs="Times New Roman"/>
          <w:sz w:val="26"/>
          <w:szCs w:val="26"/>
        </w:rPr>
        <w:t>ОДКМ и СП</w:t>
      </w:r>
      <w:r w:rsidR="00730EB8">
        <w:rPr>
          <w:rFonts w:ascii="Times New Roman" w:hAnsi="Times New Roman" w:cs="Times New Roman"/>
          <w:sz w:val="26"/>
          <w:szCs w:val="26"/>
        </w:rPr>
        <w:t xml:space="preserve"> администрации</w:t>
      </w:r>
      <w:r w:rsidR="005C47A9" w:rsidRPr="00C578F3">
        <w:rPr>
          <w:rFonts w:ascii="Times New Roman" w:hAnsi="Times New Roman" w:cs="Times New Roman"/>
          <w:sz w:val="26"/>
          <w:szCs w:val="26"/>
        </w:rPr>
        <w:t xml:space="preserve"> </w:t>
      </w:r>
      <w:r w:rsidR="003275FE" w:rsidRPr="00C578F3">
        <w:rPr>
          <w:rFonts w:ascii="Times New Roman" w:hAnsi="Times New Roman" w:cs="Times New Roman"/>
          <w:sz w:val="26"/>
          <w:szCs w:val="26"/>
        </w:rPr>
        <w:t>Пограничного муниципального района.</w:t>
      </w:r>
    </w:p>
    <w:p w:rsidR="005C47A9" w:rsidRPr="00C578F3" w:rsidRDefault="00357BE4"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23</w:t>
      </w:r>
      <w:r w:rsidR="007E5276" w:rsidRPr="00C578F3">
        <w:rPr>
          <w:rFonts w:ascii="Times New Roman" w:hAnsi="Times New Roman" w:cs="Times New Roman"/>
          <w:sz w:val="26"/>
          <w:szCs w:val="26"/>
        </w:rPr>
        <w:t xml:space="preserve">. Основанием </w:t>
      </w:r>
      <w:r w:rsidR="005C47A9" w:rsidRPr="00C578F3">
        <w:rPr>
          <w:rFonts w:ascii="Times New Roman" w:hAnsi="Times New Roman" w:cs="Times New Roman"/>
          <w:sz w:val="26"/>
          <w:szCs w:val="26"/>
        </w:rPr>
        <w:t xml:space="preserve"> внесения изменений в списки молодых семей – участников </w:t>
      </w:r>
      <w:r w:rsidR="00E162B9">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является:</w:t>
      </w:r>
    </w:p>
    <w:p w:rsidR="003275FE" w:rsidRPr="00C578F3" w:rsidRDefault="00B974FA"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1)</w:t>
      </w:r>
      <w:r w:rsidR="00004105" w:rsidRPr="00C578F3">
        <w:rPr>
          <w:rFonts w:ascii="Times New Roman" w:hAnsi="Times New Roman" w:cs="Times New Roman"/>
          <w:sz w:val="26"/>
          <w:szCs w:val="26"/>
        </w:rPr>
        <w:t xml:space="preserve"> </w:t>
      </w:r>
      <w:r w:rsidR="003275FE" w:rsidRPr="00C578F3">
        <w:rPr>
          <w:rFonts w:ascii="Times New Roman" w:hAnsi="Times New Roman" w:cs="Times New Roman"/>
          <w:sz w:val="26"/>
          <w:szCs w:val="26"/>
        </w:rPr>
        <w:t>отка</w:t>
      </w:r>
      <w:r w:rsidR="00AC71B1">
        <w:rPr>
          <w:rFonts w:ascii="Times New Roman" w:hAnsi="Times New Roman" w:cs="Times New Roman"/>
          <w:sz w:val="26"/>
          <w:szCs w:val="26"/>
        </w:rPr>
        <w:t xml:space="preserve">з молодой семьи от участия в </w:t>
      </w:r>
      <w:r w:rsidR="00E162B9">
        <w:rPr>
          <w:rFonts w:ascii="Times New Roman" w:hAnsi="Times New Roman" w:cs="Times New Roman"/>
          <w:sz w:val="26"/>
          <w:szCs w:val="26"/>
        </w:rPr>
        <w:t>Подп</w:t>
      </w:r>
      <w:r w:rsidR="003275FE" w:rsidRPr="00C578F3">
        <w:rPr>
          <w:rFonts w:ascii="Times New Roman" w:hAnsi="Times New Roman" w:cs="Times New Roman"/>
          <w:sz w:val="26"/>
          <w:szCs w:val="26"/>
        </w:rPr>
        <w:t xml:space="preserve">рограмме. Заявление об отказе от участия в </w:t>
      </w:r>
      <w:r w:rsidR="00E162B9">
        <w:rPr>
          <w:rFonts w:ascii="Times New Roman" w:hAnsi="Times New Roman" w:cs="Times New Roman"/>
          <w:sz w:val="26"/>
          <w:szCs w:val="26"/>
        </w:rPr>
        <w:t>под</w:t>
      </w:r>
      <w:r w:rsidR="003275FE" w:rsidRPr="00C578F3">
        <w:rPr>
          <w:rFonts w:ascii="Times New Roman" w:hAnsi="Times New Roman" w:cs="Times New Roman"/>
          <w:sz w:val="26"/>
          <w:szCs w:val="26"/>
        </w:rPr>
        <w:t>программе от молодых семей составляются в произвольной форме, подписываются обоими супругами (либо одним в неполной семье);</w:t>
      </w:r>
    </w:p>
    <w:p w:rsidR="003275FE" w:rsidRPr="00C578F3" w:rsidRDefault="00B974FA"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2)</w:t>
      </w:r>
      <w:r w:rsidR="003275FE" w:rsidRPr="00C578F3">
        <w:rPr>
          <w:rFonts w:ascii="Times New Roman" w:hAnsi="Times New Roman" w:cs="Times New Roman"/>
          <w:sz w:val="26"/>
          <w:szCs w:val="26"/>
        </w:rPr>
        <w:t xml:space="preserve"> снятие молодой семьи с учета в качестве нуждающихся в жилых помещениях;</w:t>
      </w:r>
    </w:p>
    <w:p w:rsidR="00AC71B1" w:rsidRPr="00C578F3"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3</w:t>
      </w:r>
      <w:r w:rsidR="00B974FA" w:rsidRPr="00C578F3">
        <w:rPr>
          <w:rFonts w:ascii="Times New Roman" w:hAnsi="Times New Roman" w:cs="Times New Roman"/>
          <w:sz w:val="26"/>
          <w:szCs w:val="26"/>
        </w:rPr>
        <w:t>)</w:t>
      </w:r>
      <w:r w:rsidR="003275FE" w:rsidRPr="00C578F3">
        <w:rPr>
          <w:rFonts w:ascii="Times New Roman" w:hAnsi="Times New Roman" w:cs="Times New Roman"/>
          <w:sz w:val="26"/>
          <w:szCs w:val="26"/>
        </w:rPr>
        <w:t xml:space="preserve"> </w:t>
      </w:r>
      <w:r w:rsidR="00F9142C" w:rsidRPr="00C578F3">
        <w:rPr>
          <w:rFonts w:ascii="Times New Roman" w:hAnsi="Times New Roman" w:cs="Times New Roman"/>
          <w:sz w:val="26"/>
          <w:szCs w:val="26"/>
        </w:rPr>
        <w:t>изменение объемов финансирования социальных выплат молодым семьям за счет бюджетных средств, предусмотренных в виде субсидий</w:t>
      </w:r>
      <w:r w:rsidR="00AC71B1">
        <w:rPr>
          <w:rFonts w:ascii="Times New Roman" w:hAnsi="Times New Roman" w:cs="Times New Roman"/>
          <w:sz w:val="26"/>
          <w:szCs w:val="26"/>
        </w:rPr>
        <w:t>.</w:t>
      </w:r>
      <w:r w:rsidR="00F9142C" w:rsidRPr="00C578F3">
        <w:rPr>
          <w:rFonts w:ascii="Times New Roman" w:hAnsi="Times New Roman" w:cs="Times New Roman"/>
          <w:sz w:val="26"/>
          <w:szCs w:val="26"/>
        </w:rPr>
        <w:t xml:space="preserve"> Под изменениями объемов финансирования в данном случае понимается изменение объемов краевого и местного бюджетов, в том числе при поступлении средств из федерального бюджета, на данные цели. В этом случае молодые семьи, не попавшие в список молодых семей-претендентов, включаются в приоритетном порядке в спис</w:t>
      </w:r>
      <w:r w:rsidR="00AC71B1">
        <w:rPr>
          <w:rFonts w:ascii="Times New Roman" w:hAnsi="Times New Roman" w:cs="Times New Roman"/>
          <w:sz w:val="26"/>
          <w:szCs w:val="26"/>
        </w:rPr>
        <w:t xml:space="preserve">ок молодых семей-участников </w:t>
      </w:r>
      <w:r w:rsidR="00E162B9">
        <w:rPr>
          <w:rFonts w:ascii="Times New Roman" w:hAnsi="Times New Roman" w:cs="Times New Roman"/>
          <w:sz w:val="26"/>
          <w:szCs w:val="26"/>
        </w:rPr>
        <w:t>Подп</w:t>
      </w:r>
      <w:r w:rsidR="00F9142C" w:rsidRPr="00C578F3">
        <w:rPr>
          <w:rFonts w:ascii="Times New Roman" w:hAnsi="Times New Roman" w:cs="Times New Roman"/>
          <w:sz w:val="26"/>
          <w:szCs w:val="26"/>
        </w:rPr>
        <w:t>рограммы на следующий год в хронологической последовательности по дате принятия решения Администрацией Пограничного района о признан</w:t>
      </w:r>
      <w:r w:rsidR="00AC71B1">
        <w:rPr>
          <w:rFonts w:ascii="Times New Roman" w:hAnsi="Times New Roman" w:cs="Times New Roman"/>
          <w:sz w:val="26"/>
          <w:szCs w:val="26"/>
        </w:rPr>
        <w:t xml:space="preserve">ии молодой семьи участницей </w:t>
      </w:r>
      <w:r w:rsidR="00E162B9">
        <w:rPr>
          <w:rFonts w:ascii="Times New Roman" w:hAnsi="Times New Roman" w:cs="Times New Roman"/>
          <w:sz w:val="26"/>
          <w:szCs w:val="26"/>
        </w:rPr>
        <w:t>Подп</w:t>
      </w:r>
      <w:r w:rsidR="00F9142C" w:rsidRPr="00C578F3">
        <w:rPr>
          <w:rFonts w:ascii="Times New Roman" w:hAnsi="Times New Roman" w:cs="Times New Roman"/>
          <w:sz w:val="26"/>
          <w:szCs w:val="26"/>
        </w:rPr>
        <w:t>рограммы;</w:t>
      </w:r>
    </w:p>
    <w:p w:rsidR="00F9142C" w:rsidRPr="00C578F3"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4</w:t>
      </w:r>
      <w:r w:rsidR="00B974FA" w:rsidRPr="00C578F3">
        <w:rPr>
          <w:rFonts w:ascii="Times New Roman" w:hAnsi="Times New Roman" w:cs="Times New Roman"/>
          <w:sz w:val="26"/>
          <w:szCs w:val="26"/>
        </w:rPr>
        <w:t>)</w:t>
      </w:r>
      <w:r w:rsidR="00AC71B1">
        <w:rPr>
          <w:rFonts w:ascii="Times New Roman" w:hAnsi="Times New Roman" w:cs="Times New Roman"/>
          <w:sz w:val="26"/>
          <w:szCs w:val="26"/>
        </w:rPr>
        <w:t xml:space="preserve"> изменение норматива стоимости 1кв.</w:t>
      </w:r>
      <w:r w:rsidR="00F9142C" w:rsidRPr="00C578F3">
        <w:rPr>
          <w:rFonts w:ascii="Times New Roman" w:hAnsi="Times New Roman" w:cs="Times New Roman"/>
          <w:sz w:val="26"/>
          <w:szCs w:val="26"/>
        </w:rPr>
        <w:t xml:space="preserve"> метра </w:t>
      </w:r>
      <w:r w:rsidR="00AC71B1">
        <w:rPr>
          <w:rFonts w:ascii="Times New Roman" w:hAnsi="Times New Roman" w:cs="Times New Roman"/>
          <w:sz w:val="26"/>
          <w:szCs w:val="26"/>
        </w:rPr>
        <w:t xml:space="preserve">общей площади </w:t>
      </w:r>
      <w:r w:rsidR="00F9142C" w:rsidRPr="00C578F3">
        <w:rPr>
          <w:rFonts w:ascii="Times New Roman" w:hAnsi="Times New Roman" w:cs="Times New Roman"/>
          <w:sz w:val="26"/>
          <w:szCs w:val="26"/>
        </w:rPr>
        <w:t>жилья, используемой для расчета социальной выплаты на территории Пограничного муниципального района;</w:t>
      </w:r>
    </w:p>
    <w:p w:rsidR="00F9142C" w:rsidRPr="00C578F3"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lastRenderedPageBreak/>
        <w:t>5</w:t>
      </w:r>
      <w:r w:rsidR="00B974FA" w:rsidRPr="00C578F3">
        <w:rPr>
          <w:rFonts w:ascii="Times New Roman" w:hAnsi="Times New Roman" w:cs="Times New Roman"/>
          <w:sz w:val="26"/>
          <w:szCs w:val="26"/>
        </w:rPr>
        <w:t>)</w:t>
      </w:r>
      <w:r w:rsidR="00F9142C" w:rsidRPr="00C578F3">
        <w:rPr>
          <w:rFonts w:ascii="Times New Roman" w:hAnsi="Times New Roman" w:cs="Times New Roman"/>
          <w:sz w:val="26"/>
          <w:szCs w:val="26"/>
        </w:rPr>
        <w:t xml:space="preserve"> изменение численного сост</w:t>
      </w:r>
      <w:r w:rsidR="00AC71B1">
        <w:rPr>
          <w:rFonts w:ascii="Times New Roman" w:hAnsi="Times New Roman" w:cs="Times New Roman"/>
          <w:sz w:val="26"/>
          <w:szCs w:val="26"/>
        </w:rPr>
        <w:t xml:space="preserve">ава молодой семьи-участницы </w:t>
      </w:r>
      <w:r w:rsidR="00E162B9">
        <w:rPr>
          <w:rFonts w:ascii="Times New Roman" w:hAnsi="Times New Roman" w:cs="Times New Roman"/>
          <w:sz w:val="26"/>
          <w:szCs w:val="26"/>
        </w:rPr>
        <w:t>Подп</w:t>
      </w:r>
      <w:r w:rsidR="00F9142C" w:rsidRPr="00C578F3">
        <w:rPr>
          <w:rFonts w:ascii="Times New Roman" w:hAnsi="Times New Roman" w:cs="Times New Roman"/>
          <w:sz w:val="26"/>
          <w:szCs w:val="26"/>
        </w:rPr>
        <w:t xml:space="preserve">рограммы (в случае развода, смерти одного из членов семьи). Для внесения изменений в численный состав семьи молодая семья подает заявление в ОДКМ и СП с указанием причины изменений, </w:t>
      </w:r>
      <w:proofErr w:type="gramStart"/>
      <w:r w:rsidR="00F9142C" w:rsidRPr="00C578F3">
        <w:rPr>
          <w:rFonts w:ascii="Times New Roman" w:hAnsi="Times New Roman" w:cs="Times New Roman"/>
          <w:sz w:val="26"/>
          <w:szCs w:val="26"/>
        </w:rPr>
        <w:t>предоставляет документ</w:t>
      </w:r>
      <w:proofErr w:type="gramEnd"/>
      <w:r w:rsidR="00F9142C" w:rsidRPr="00C578F3">
        <w:rPr>
          <w:rFonts w:ascii="Times New Roman" w:hAnsi="Times New Roman" w:cs="Times New Roman"/>
          <w:sz w:val="26"/>
          <w:szCs w:val="26"/>
        </w:rPr>
        <w:t>, удостоверяющий факт развода, смерти;</w:t>
      </w:r>
    </w:p>
    <w:p w:rsidR="00F9142C" w:rsidRPr="00C578F3"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6</w:t>
      </w:r>
      <w:r w:rsidR="00B974FA" w:rsidRPr="00C578F3">
        <w:rPr>
          <w:rFonts w:ascii="Times New Roman" w:hAnsi="Times New Roman" w:cs="Times New Roman"/>
          <w:sz w:val="26"/>
          <w:szCs w:val="26"/>
        </w:rPr>
        <w:t>)</w:t>
      </w:r>
      <w:r w:rsidR="00F9142C" w:rsidRPr="00C578F3">
        <w:rPr>
          <w:rFonts w:ascii="Times New Roman" w:hAnsi="Times New Roman" w:cs="Times New Roman"/>
          <w:sz w:val="26"/>
          <w:szCs w:val="26"/>
        </w:rPr>
        <w:t xml:space="preserve"> изменение очередности по списку</w:t>
      </w:r>
      <w:r w:rsidR="00AC71B1">
        <w:rPr>
          <w:rFonts w:ascii="Times New Roman" w:hAnsi="Times New Roman" w:cs="Times New Roman"/>
          <w:sz w:val="26"/>
          <w:szCs w:val="26"/>
        </w:rPr>
        <w:t xml:space="preserve"> молодых семей – участников </w:t>
      </w:r>
      <w:r w:rsidR="00E162B9">
        <w:rPr>
          <w:rFonts w:ascii="Times New Roman" w:hAnsi="Times New Roman" w:cs="Times New Roman"/>
          <w:sz w:val="26"/>
          <w:szCs w:val="26"/>
        </w:rPr>
        <w:t>Подп</w:t>
      </w:r>
      <w:r w:rsidR="00F9142C" w:rsidRPr="00C578F3">
        <w:rPr>
          <w:rFonts w:ascii="Times New Roman" w:hAnsi="Times New Roman" w:cs="Times New Roman"/>
          <w:sz w:val="26"/>
          <w:szCs w:val="26"/>
        </w:rPr>
        <w:t>рограммы, изъявивших желание получить социальную выплату в планируемом году. Молодые семьи включаются в список в хронологической последовательности по дате принятия решения</w:t>
      </w:r>
      <w:r w:rsidR="00AC71B1">
        <w:rPr>
          <w:rFonts w:ascii="Times New Roman" w:hAnsi="Times New Roman" w:cs="Times New Roman"/>
          <w:sz w:val="26"/>
          <w:szCs w:val="26"/>
        </w:rPr>
        <w:t xml:space="preserve"> ОДКМ и СП</w:t>
      </w:r>
      <w:r w:rsidR="00F9142C" w:rsidRPr="00C578F3">
        <w:rPr>
          <w:rFonts w:ascii="Times New Roman" w:hAnsi="Times New Roman" w:cs="Times New Roman"/>
          <w:sz w:val="26"/>
          <w:szCs w:val="26"/>
        </w:rPr>
        <w:t xml:space="preserve"> о признан</w:t>
      </w:r>
      <w:r w:rsidR="00AC71B1">
        <w:rPr>
          <w:rFonts w:ascii="Times New Roman" w:hAnsi="Times New Roman" w:cs="Times New Roman"/>
          <w:sz w:val="26"/>
          <w:szCs w:val="26"/>
        </w:rPr>
        <w:t xml:space="preserve">ии молодой семьи участницей </w:t>
      </w:r>
      <w:r w:rsidR="00E162B9">
        <w:rPr>
          <w:rFonts w:ascii="Times New Roman" w:hAnsi="Times New Roman" w:cs="Times New Roman"/>
          <w:sz w:val="26"/>
          <w:szCs w:val="26"/>
        </w:rPr>
        <w:t>Подп</w:t>
      </w:r>
      <w:r w:rsidR="00F9142C" w:rsidRPr="00C578F3">
        <w:rPr>
          <w:rFonts w:ascii="Times New Roman" w:hAnsi="Times New Roman" w:cs="Times New Roman"/>
          <w:sz w:val="26"/>
          <w:szCs w:val="26"/>
        </w:rPr>
        <w:t>рограммы;</w:t>
      </w:r>
    </w:p>
    <w:p w:rsidR="00F9142C" w:rsidRPr="00C578F3"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7</w:t>
      </w:r>
      <w:r w:rsidR="00B974FA" w:rsidRPr="00C578F3">
        <w:rPr>
          <w:rFonts w:ascii="Times New Roman" w:hAnsi="Times New Roman" w:cs="Times New Roman"/>
          <w:sz w:val="26"/>
          <w:szCs w:val="26"/>
        </w:rPr>
        <w:t>)</w:t>
      </w:r>
      <w:r w:rsidR="00F9142C" w:rsidRPr="00C578F3">
        <w:rPr>
          <w:rFonts w:ascii="Times New Roman" w:hAnsi="Times New Roman" w:cs="Times New Roman"/>
          <w:sz w:val="26"/>
          <w:szCs w:val="26"/>
        </w:rPr>
        <w:t xml:space="preserve"> </w:t>
      </w:r>
      <w:proofErr w:type="spellStart"/>
      <w:r w:rsidR="00F9142C" w:rsidRPr="00C578F3">
        <w:rPr>
          <w:rFonts w:ascii="Times New Roman" w:hAnsi="Times New Roman" w:cs="Times New Roman"/>
          <w:sz w:val="26"/>
          <w:szCs w:val="26"/>
        </w:rPr>
        <w:t>неподтверждение</w:t>
      </w:r>
      <w:proofErr w:type="spellEnd"/>
      <w:r w:rsidR="00F9142C" w:rsidRPr="00C578F3">
        <w:rPr>
          <w:rFonts w:ascii="Times New Roman" w:hAnsi="Times New Roman" w:cs="Times New Roman"/>
          <w:sz w:val="26"/>
          <w:szCs w:val="26"/>
        </w:rPr>
        <w:t xml:space="preserve"> молодой семьей своей платежеспособности;</w:t>
      </w:r>
    </w:p>
    <w:p w:rsidR="00F9142C"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8</w:t>
      </w:r>
      <w:r w:rsidR="00B974FA" w:rsidRPr="00C578F3">
        <w:rPr>
          <w:rFonts w:ascii="Times New Roman" w:hAnsi="Times New Roman" w:cs="Times New Roman"/>
          <w:sz w:val="26"/>
          <w:szCs w:val="26"/>
        </w:rPr>
        <w:t>)</w:t>
      </w:r>
      <w:r w:rsidR="00F9142C" w:rsidRPr="00C578F3">
        <w:rPr>
          <w:rFonts w:ascii="Times New Roman" w:hAnsi="Times New Roman" w:cs="Times New Roman"/>
          <w:sz w:val="26"/>
          <w:szCs w:val="26"/>
        </w:rPr>
        <w:t xml:space="preserve"> изменений реквизитов документов, удостоверяющи</w:t>
      </w:r>
      <w:r>
        <w:rPr>
          <w:rFonts w:ascii="Times New Roman" w:hAnsi="Times New Roman" w:cs="Times New Roman"/>
          <w:sz w:val="26"/>
          <w:szCs w:val="26"/>
        </w:rPr>
        <w:t>х личность членов молодой семьи;</w:t>
      </w:r>
    </w:p>
    <w:p w:rsidR="008811B1"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 xml:space="preserve">9) </w:t>
      </w:r>
      <w:r w:rsidRPr="008811B1">
        <w:rPr>
          <w:rFonts w:ascii="Times New Roman" w:hAnsi="Times New Roman" w:cs="Times New Roman"/>
          <w:sz w:val="26"/>
          <w:szCs w:val="26"/>
        </w:rPr>
        <w:t>непредставлени</w:t>
      </w:r>
      <w:r w:rsidR="00E162B9">
        <w:rPr>
          <w:rFonts w:ascii="Times New Roman" w:hAnsi="Times New Roman" w:cs="Times New Roman"/>
          <w:sz w:val="26"/>
          <w:szCs w:val="26"/>
        </w:rPr>
        <w:t>е молодыми семьями-участниками П</w:t>
      </w:r>
      <w:r w:rsidRPr="008811B1">
        <w:rPr>
          <w:rFonts w:ascii="Times New Roman" w:hAnsi="Times New Roman" w:cs="Times New Roman"/>
          <w:sz w:val="26"/>
          <w:szCs w:val="26"/>
        </w:rPr>
        <w:t>одпрограммы документов, предусмотренных пунктами 14 и 15 Порядка;</w:t>
      </w:r>
    </w:p>
    <w:p w:rsidR="008811B1" w:rsidRPr="008811B1" w:rsidRDefault="008811B1" w:rsidP="00281EAB">
      <w:pPr>
        <w:spacing w:after="0"/>
        <w:ind w:firstLine="710"/>
        <w:jc w:val="both"/>
        <w:rPr>
          <w:rFonts w:ascii="Times New Roman" w:hAnsi="Times New Roman" w:cs="Times New Roman"/>
          <w:sz w:val="26"/>
          <w:szCs w:val="26"/>
        </w:rPr>
      </w:pPr>
      <w:r>
        <w:rPr>
          <w:rFonts w:ascii="Times New Roman" w:hAnsi="Times New Roman" w:cs="Times New Roman"/>
          <w:sz w:val="26"/>
          <w:szCs w:val="26"/>
        </w:rPr>
        <w:t xml:space="preserve">10) </w:t>
      </w:r>
      <w:r w:rsidRPr="008811B1">
        <w:rPr>
          <w:rFonts w:ascii="Times New Roman" w:hAnsi="Times New Roman" w:cs="Times New Roman"/>
          <w:sz w:val="26"/>
          <w:szCs w:val="26"/>
        </w:rPr>
        <w:t>отказ молодой семьи в течение срока действия свидетельства о праве на получение социальной выплаты на приобретение жилого помещения или строительство индивидуального жилого дома от получения социальной выплаты или если молодая семья по иным причинам не смогла воспользоваться этой социальной выплатой.</w:t>
      </w:r>
    </w:p>
    <w:p w:rsidR="005C47A9" w:rsidRPr="00C578F3" w:rsidRDefault="00357BE4"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24</w:t>
      </w:r>
      <w:r w:rsidR="005C47A9" w:rsidRPr="00C578F3">
        <w:rPr>
          <w:rFonts w:ascii="Times New Roman" w:hAnsi="Times New Roman" w:cs="Times New Roman"/>
          <w:sz w:val="26"/>
          <w:szCs w:val="26"/>
        </w:rPr>
        <w:t xml:space="preserve">. При наличии оснований, указанных </w:t>
      </w:r>
      <w:r w:rsidRPr="00C578F3">
        <w:rPr>
          <w:rFonts w:ascii="Times New Roman" w:hAnsi="Times New Roman" w:cs="Times New Roman"/>
          <w:sz w:val="26"/>
          <w:szCs w:val="26"/>
        </w:rPr>
        <w:t>в пункте 23</w:t>
      </w:r>
      <w:r w:rsidR="005C47A9" w:rsidRPr="00C578F3">
        <w:rPr>
          <w:rFonts w:ascii="Times New Roman" w:hAnsi="Times New Roman" w:cs="Times New Roman"/>
          <w:sz w:val="26"/>
          <w:szCs w:val="26"/>
        </w:rPr>
        <w:t xml:space="preserve"> настоящего Порядка, </w:t>
      </w:r>
      <w:r w:rsidR="00656AC6" w:rsidRPr="00C578F3">
        <w:rPr>
          <w:rFonts w:ascii="Times New Roman" w:hAnsi="Times New Roman" w:cs="Times New Roman"/>
          <w:sz w:val="26"/>
          <w:szCs w:val="26"/>
        </w:rPr>
        <w:t xml:space="preserve">ОДКМ и СП </w:t>
      </w:r>
      <w:r w:rsidR="005C47A9" w:rsidRPr="00C578F3">
        <w:rPr>
          <w:rFonts w:ascii="Times New Roman" w:hAnsi="Times New Roman" w:cs="Times New Roman"/>
          <w:sz w:val="26"/>
          <w:szCs w:val="26"/>
        </w:rPr>
        <w:t xml:space="preserve"> в течение  10 рабочих дней со </w:t>
      </w:r>
      <w:r w:rsidR="00656AC6" w:rsidRPr="00C578F3">
        <w:rPr>
          <w:rFonts w:ascii="Times New Roman" w:hAnsi="Times New Roman" w:cs="Times New Roman"/>
          <w:sz w:val="26"/>
          <w:szCs w:val="26"/>
        </w:rPr>
        <w:t xml:space="preserve">дня выявления соответствующих </w:t>
      </w:r>
      <w:r w:rsidR="005C47A9" w:rsidRPr="00C578F3">
        <w:rPr>
          <w:rFonts w:ascii="Times New Roman" w:hAnsi="Times New Roman" w:cs="Times New Roman"/>
          <w:sz w:val="26"/>
          <w:szCs w:val="26"/>
        </w:rPr>
        <w:t>осно</w:t>
      </w:r>
      <w:r w:rsidR="00AC71B1">
        <w:rPr>
          <w:rFonts w:ascii="Times New Roman" w:hAnsi="Times New Roman" w:cs="Times New Roman"/>
          <w:sz w:val="26"/>
          <w:szCs w:val="26"/>
        </w:rPr>
        <w:t xml:space="preserve">ваний направляет в </w:t>
      </w:r>
      <w:r w:rsidR="000C4DF7">
        <w:rPr>
          <w:rFonts w:ascii="Times New Roman" w:hAnsi="Times New Roman" w:cs="Times New Roman"/>
          <w:sz w:val="26"/>
          <w:szCs w:val="26"/>
        </w:rPr>
        <w:t>Департамент молодежи</w:t>
      </w:r>
      <w:r w:rsidR="005C47A9" w:rsidRPr="00C578F3">
        <w:rPr>
          <w:rFonts w:ascii="Times New Roman" w:hAnsi="Times New Roman" w:cs="Times New Roman"/>
          <w:sz w:val="26"/>
          <w:szCs w:val="26"/>
        </w:rPr>
        <w:t xml:space="preserve"> письменное уведомление о необходимости внесения изменений в списки молодых семей  – участников </w:t>
      </w:r>
      <w:r w:rsidR="00E162B9">
        <w:rPr>
          <w:rFonts w:ascii="Times New Roman" w:hAnsi="Times New Roman" w:cs="Times New Roman"/>
          <w:sz w:val="26"/>
          <w:szCs w:val="26"/>
        </w:rPr>
        <w:t>Подп</w:t>
      </w:r>
      <w:r w:rsidR="005C47A9" w:rsidRPr="00C578F3">
        <w:rPr>
          <w:rFonts w:ascii="Times New Roman" w:hAnsi="Times New Roman" w:cs="Times New Roman"/>
          <w:sz w:val="26"/>
          <w:szCs w:val="26"/>
        </w:rPr>
        <w:t xml:space="preserve">рограммы с приложением следующих документов: </w:t>
      </w:r>
    </w:p>
    <w:p w:rsidR="005C47A9" w:rsidRPr="00C578F3" w:rsidRDefault="00004105"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 </w:t>
      </w:r>
      <w:r w:rsidR="005C47A9" w:rsidRPr="00C578F3">
        <w:rPr>
          <w:rFonts w:ascii="Times New Roman" w:hAnsi="Times New Roman" w:cs="Times New Roman"/>
          <w:sz w:val="26"/>
          <w:szCs w:val="26"/>
        </w:rPr>
        <w:t xml:space="preserve">копии решений о необходимости внесения изменений в списки молодых семей  – участников </w:t>
      </w:r>
      <w:r w:rsidR="00E162B9">
        <w:rPr>
          <w:rFonts w:ascii="Times New Roman" w:hAnsi="Times New Roman" w:cs="Times New Roman"/>
          <w:sz w:val="26"/>
          <w:szCs w:val="26"/>
        </w:rPr>
        <w:t>Подп</w:t>
      </w:r>
      <w:r w:rsidR="005C47A9" w:rsidRPr="00C578F3">
        <w:rPr>
          <w:rFonts w:ascii="Times New Roman" w:hAnsi="Times New Roman" w:cs="Times New Roman"/>
          <w:sz w:val="26"/>
          <w:szCs w:val="26"/>
        </w:rPr>
        <w:t>рограммы по каждой молодой семье с обоснованием причин внесения соответствующих изменений;</w:t>
      </w:r>
    </w:p>
    <w:p w:rsidR="005C47A9" w:rsidRPr="00C578F3" w:rsidRDefault="00004105"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 xml:space="preserve">- </w:t>
      </w:r>
      <w:r w:rsidR="005C47A9" w:rsidRPr="00C578F3">
        <w:rPr>
          <w:rFonts w:ascii="Times New Roman" w:hAnsi="Times New Roman" w:cs="Times New Roman"/>
          <w:sz w:val="26"/>
          <w:szCs w:val="26"/>
        </w:rPr>
        <w:t>списка молодых</w:t>
      </w:r>
      <w:r w:rsidR="00E162B9">
        <w:rPr>
          <w:rFonts w:ascii="Times New Roman" w:hAnsi="Times New Roman" w:cs="Times New Roman"/>
          <w:sz w:val="26"/>
          <w:szCs w:val="26"/>
        </w:rPr>
        <w:t xml:space="preserve"> семей  – участников Подп</w:t>
      </w:r>
      <w:r w:rsidR="007E5276" w:rsidRPr="00C578F3">
        <w:rPr>
          <w:rFonts w:ascii="Times New Roman" w:hAnsi="Times New Roman" w:cs="Times New Roman"/>
          <w:sz w:val="26"/>
          <w:szCs w:val="26"/>
        </w:rPr>
        <w:t xml:space="preserve">рограммы </w:t>
      </w:r>
      <w:r w:rsidR="005C47A9" w:rsidRPr="00C578F3">
        <w:rPr>
          <w:rFonts w:ascii="Times New Roman" w:hAnsi="Times New Roman" w:cs="Times New Roman"/>
          <w:sz w:val="26"/>
          <w:szCs w:val="26"/>
        </w:rPr>
        <w:t xml:space="preserve">(с учетом внесенных в него изменений). </w:t>
      </w:r>
      <w:r w:rsidR="007E5276" w:rsidRPr="00C578F3">
        <w:rPr>
          <w:rFonts w:ascii="Times New Roman" w:hAnsi="Times New Roman" w:cs="Times New Roman"/>
          <w:sz w:val="26"/>
          <w:szCs w:val="26"/>
        </w:rPr>
        <w:t>Список</w:t>
      </w:r>
      <w:r w:rsidR="00E162B9">
        <w:rPr>
          <w:rFonts w:ascii="Times New Roman" w:hAnsi="Times New Roman" w:cs="Times New Roman"/>
          <w:sz w:val="26"/>
          <w:szCs w:val="26"/>
        </w:rPr>
        <w:t xml:space="preserve"> молодых семей – участников Подп</w:t>
      </w:r>
      <w:r w:rsidR="007E5276" w:rsidRPr="00C578F3">
        <w:rPr>
          <w:rFonts w:ascii="Times New Roman" w:hAnsi="Times New Roman" w:cs="Times New Roman"/>
          <w:sz w:val="26"/>
          <w:szCs w:val="26"/>
        </w:rPr>
        <w:t>рограммы предоставляется на бумажном носителе и</w:t>
      </w:r>
      <w:r w:rsidR="007D4FA7">
        <w:rPr>
          <w:rFonts w:ascii="Times New Roman" w:hAnsi="Times New Roman" w:cs="Times New Roman"/>
          <w:sz w:val="26"/>
          <w:szCs w:val="26"/>
        </w:rPr>
        <w:t xml:space="preserve"> по электронной почте на адрес Д</w:t>
      </w:r>
      <w:r w:rsidR="007E5276" w:rsidRPr="00C578F3">
        <w:rPr>
          <w:rFonts w:ascii="Times New Roman" w:hAnsi="Times New Roman" w:cs="Times New Roman"/>
          <w:sz w:val="26"/>
          <w:szCs w:val="26"/>
        </w:rPr>
        <w:t xml:space="preserve">епартамента молодежи в формате </w:t>
      </w:r>
      <w:r w:rsidR="007E5276" w:rsidRPr="00C578F3">
        <w:rPr>
          <w:rFonts w:ascii="Times New Roman" w:hAnsi="Times New Roman" w:cs="Times New Roman"/>
          <w:sz w:val="26"/>
          <w:szCs w:val="26"/>
          <w:lang w:val="en-US"/>
        </w:rPr>
        <w:t>MS</w:t>
      </w:r>
      <w:r w:rsidR="007E5276" w:rsidRPr="00C578F3">
        <w:rPr>
          <w:rFonts w:ascii="Times New Roman" w:hAnsi="Times New Roman" w:cs="Times New Roman"/>
          <w:sz w:val="26"/>
          <w:szCs w:val="26"/>
        </w:rPr>
        <w:t xml:space="preserve"> </w:t>
      </w:r>
      <w:r w:rsidR="007E5276" w:rsidRPr="00C578F3">
        <w:rPr>
          <w:rFonts w:ascii="Times New Roman" w:hAnsi="Times New Roman" w:cs="Times New Roman"/>
          <w:sz w:val="26"/>
          <w:szCs w:val="26"/>
          <w:lang w:val="en-US"/>
        </w:rPr>
        <w:t>Excel</w:t>
      </w:r>
      <w:r w:rsidR="007E5276" w:rsidRPr="00C578F3">
        <w:rPr>
          <w:rFonts w:ascii="Times New Roman" w:hAnsi="Times New Roman" w:cs="Times New Roman"/>
          <w:sz w:val="26"/>
          <w:szCs w:val="26"/>
        </w:rPr>
        <w:t>. Спис</w:t>
      </w:r>
      <w:r w:rsidR="00E162B9">
        <w:rPr>
          <w:rFonts w:ascii="Times New Roman" w:hAnsi="Times New Roman" w:cs="Times New Roman"/>
          <w:sz w:val="26"/>
          <w:szCs w:val="26"/>
        </w:rPr>
        <w:t>ок молодых семей-участников Подп</w:t>
      </w:r>
      <w:r w:rsidR="007E5276" w:rsidRPr="00C578F3">
        <w:rPr>
          <w:rFonts w:ascii="Times New Roman" w:hAnsi="Times New Roman" w:cs="Times New Roman"/>
          <w:sz w:val="26"/>
          <w:szCs w:val="26"/>
        </w:rPr>
        <w:t>рограммы должен быть прошит, пронумерован, и скреплен печатью, подписан главой администрации Пограничного муниципального района.</w:t>
      </w:r>
    </w:p>
    <w:p w:rsidR="00EA7F56" w:rsidRDefault="00EA7F56" w:rsidP="00281EAB">
      <w:pPr>
        <w:spacing w:after="0"/>
        <w:ind w:firstLine="710"/>
        <w:jc w:val="both"/>
        <w:rPr>
          <w:rFonts w:ascii="Times New Roman" w:hAnsi="Times New Roman" w:cs="Times New Roman"/>
          <w:sz w:val="26"/>
          <w:szCs w:val="26"/>
        </w:rPr>
      </w:pPr>
      <w:r w:rsidRPr="00C578F3">
        <w:rPr>
          <w:rFonts w:ascii="Times New Roman" w:hAnsi="Times New Roman" w:cs="Times New Roman"/>
          <w:sz w:val="26"/>
          <w:szCs w:val="26"/>
        </w:rPr>
        <w:t>Департамент молодежи в течени</w:t>
      </w:r>
      <w:proofErr w:type="gramStart"/>
      <w:r w:rsidRPr="00C578F3">
        <w:rPr>
          <w:rFonts w:ascii="Times New Roman" w:hAnsi="Times New Roman" w:cs="Times New Roman"/>
          <w:sz w:val="26"/>
          <w:szCs w:val="26"/>
        </w:rPr>
        <w:t>и</w:t>
      </w:r>
      <w:proofErr w:type="gramEnd"/>
      <w:r w:rsidRPr="00C578F3">
        <w:rPr>
          <w:rFonts w:ascii="Times New Roman" w:hAnsi="Times New Roman" w:cs="Times New Roman"/>
          <w:sz w:val="26"/>
          <w:szCs w:val="26"/>
        </w:rPr>
        <w:t xml:space="preserve"> 15 рабочих дней со дня получения</w:t>
      </w:r>
      <w:r w:rsidR="008811B1">
        <w:rPr>
          <w:rFonts w:ascii="Times New Roman" w:hAnsi="Times New Roman" w:cs="Times New Roman"/>
          <w:sz w:val="26"/>
          <w:szCs w:val="26"/>
        </w:rPr>
        <w:t xml:space="preserve"> документов</w:t>
      </w:r>
      <w:r w:rsidRPr="00C578F3">
        <w:rPr>
          <w:rFonts w:ascii="Times New Roman" w:hAnsi="Times New Roman" w:cs="Times New Roman"/>
          <w:sz w:val="26"/>
          <w:szCs w:val="26"/>
        </w:rPr>
        <w:t xml:space="preserve"> вносит изменения в сводный с</w:t>
      </w:r>
      <w:r w:rsidR="00E162B9">
        <w:rPr>
          <w:rFonts w:ascii="Times New Roman" w:hAnsi="Times New Roman" w:cs="Times New Roman"/>
          <w:sz w:val="26"/>
          <w:szCs w:val="26"/>
        </w:rPr>
        <w:t>писок молодых семей-участников П</w:t>
      </w:r>
      <w:r w:rsidRPr="00C578F3">
        <w:rPr>
          <w:rFonts w:ascii="Times New Roman" w:hAnsi="Times New Roman" w:cs="Times New Roman"/>
          <w:sz w:val="26"/>
          <w:szCs w:val="26"/>
        </w:rPr>
        <w:t>одпрограммы, изъявивших желание получить социальную выплату</w:t>
      </w:r>
      <w:r w:rsidR="000C4DF7">
        <w:rPr>
          <w:rFonts w:ascii="Times New Roman" w:hAnsi="Times New Roman" w:cs="Times New Roman"/>
          <w:sz w:val="26"/>
          <w:szCs w:val="26"/>
        </w:rPr>
        <w:t xml:space="preserve"> в планируемом году и в течение </w:t>
      </w:r>
      <w:r w:rsidRPr="00C578F3">
        <w:rPr>
          <w:rFonts w:ascii="Times New Roman" w:hAnsi="Times New Roman" w:cs="Times New Roman"/>
          <w:sz w:val="26"/>
          <w:szCs w:val="26"/>
        </w:rPr>
        <w:t>трех дней со дня внесения изменений в сводный список размещает его на сайте Администрации Приморского края и органов исполнительной власти Приморского края.</w:t>
      </w:r>
    </w:p>
    <w:p w:rsidR="0083795C" w:rsidRDefault="0083795C" w:rsidP="00C578F3">
      <w:pPr>
        <w:spacing w:after="0"/>
        <w:ind w:firstLine="567"/>
        <w:jc w:val="both"/>
        <w:rPr>
          <w:rFonts w:ascii="Times New Roman" w:hAnsi="Times New Roman" w:cs="Times New Roman"/>
          <w:sz w:val="26"/>
          <w:szCs w:val="26"/>
        </w:rPr>
      </w:pPr>
    </w:p>
    <w:p w:rsidR="0083795C" w:rsidRDefault="0083795C" w:rsidP="00C578F3">
      <w:pPr>
        <w:spacing w:after="0"/>
        <w:ind w:firstLine="567"/>
        <w:jc w:val="both"/>
        <w:rPr>
          <w:rFonts w:ascii="Times New Roman" w:hAnsi="Times New Roman" w:cs="Times New Roman"/>
          <w:sz w:val="26"/>
          <w:szCs w:val="26"/>
        </w:rPr>
      </w:pPr>
    </w:p>
    <w:p w:rsidR="00475FB5" w:rsidRPr="00C578F3" w:rsidRDefault="00475FB5" w:rsidP="00C578F3">
      <w:pPr>
        <w:spacing w:after="0"/>
        <w:jc w:val="both"/>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sectPr w:rsidR="00475FB5" w:rsidRPr="00C578F3" w:rsidSect="002C086F">
          <w:type w:val="continuous"/>
          <w:pgSz w:w="11905" w:h="16838"/>
          <w:pgMar w:top="1134" w:right="850" w:bottom="1134" w:left="1701" w:header="720" w:footer="720" w:gutter="0"/>
          <w:cols w:space="720"/>
          <w:noEndnote/>
          <w:docGrid w:linePitch="299"/>
        </w:sect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463B70" w:rsidRPr="00C578F3" w:rsidRDefault="00463B70" w:rsidP="00C578F3">
      <w:pPr>
        <w:widowControl w:val="0"/>
        <w:autoSpaceDE w:val="0"/>
        <w:autoSpaceDN w:val="0"/>
        <w:adjustRightInd w:val="0"/>
        <w:spacing w:after="0"/>
        <w:jc w:val="both"/>
        <w:outlineLvl w:val="1"/>
        <w:rPr>
          <w:rFonts w:ascii="Times New Roman" w:hAnsi="Times New Roman" w:cs="Times New Roman"/>
          <w:sz w:val="26"/>
          <w:szCs w:val="26"/>
        </w:rPr>
      </w:pPr>
    </w:p>
    <w:p w:rsidR="00475FB5"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C578F3" w:rsidRDefault="00C578F3" w:rsidP="00C578F3">
      <w:pPr>
        <w:widowControl w:val="0"/>
        <w:autoSpaceDE w:val="0"/>
        <w:autoSpaceDN w:val="0"/>
        <w:adjustRightInd w:val="0"/>
        <w:spacing w:after="0"/>
        <w:jc w:val="both"/>
        <w:outlineLvl w:val="1"/>
        <w:rPr>
          <w:rFonts w:ascii="Times New Roman" w:hAnsi="Times New Roman" w:cs="Times New Roman"/>
          <w:sz w:val="26"/>
          <w:szCs w:val="26"/>
        </w:rPr>
      </w:pPr>
    </w:p>
    <w:p w:rsidR="00C578F3" w:rsidRPr="00C578F3" w:rsidRDefault="00C578F3" w:rsidP="00C578F3">
      <w:pPr>
        <w:widowControl w:val="0"/>
        <w:autoSpaceDE w:val="0"/>
        <w:autoSpaceDN w:val="0"/>
        <w:adjustRightInd w:val="0"/>
        <w:spacing w:after="0"/>
        <w:jc w:val="both"/>
        <w:outlineLvl w:val="1"/>
        <w:rPr>
          <w:rFonts w:ascii="Times New Roman" w:hAnsi="Times New Roman" w:cs="Times New Roman"/>
          <w:sz w:val="26"/>
          <w:szCs w:val="26"/>
        </w:rPr>
      </w:pPr>
    </w:p>
    <w:p w:rsidR="001A25C6" w:rsidRPr="00C578F3" w:rsidRDefault="001A25C6" w:rsidP="00C578F3">
      <w:pPr>
        <w:widowControl w:val="0"/>
        <w:autoSpaceDE w:val="0"/>
        <w:autoSpaceDN w:val="0"/>
        <w:adjustRightInd w:val="0"/>
        <w:spacing w:after="0"/>
        <w:jc w:val="both"/>
        <w:outlineLvl w:val="1"/>
        <w:rPr>
          <w:rFonts w:ascii="Times New Roman" w:hAnsi="Times New Roman" w:cs="Times New Roman"/>
          <w:sz w:val="26"/>
          <w:szCs w:val="26"/>
        </w:rPr>
      </w:pPr>
    </w:p>
    <w:p w:rsidR="001A25C6" w:rsidRPr="00C578F3" w:rsidRDefault="001A25C6" w:rsidP="00C578F3">
      <w:pPr>
        <w:widowControl w:val="0"/>
        <w:autoSpaceDE w:val="0"/>
        <w:autoSpaceDN w:val="0"/>
        <w:adjustRightInd w:val="0"/>
        <w:spacing w:after="0"/>
        <w:jc w:val="both"/>
        <w:outlineLvl w:val="1"/>
        <w:rPr>
          <w:rFonts w:ascii="Times New Roman" w:hAnsi="Times New Roman" w:cs="Times New Roman"/>
          <w:sz w:val="26"/>
          <w:szCs w:val="26"/>
        </w:rPr>
      </w:pPr>
    </w:p>
    <w:p w:rsidR="00E162B9" w:rsidRDefault="00E162B9" w:rsidP="00C578F3">
      <w:pPr>
        <w:widowControl w:val="0"/>
        <w:autoSpaceDE w:val="0"/>
        <w:autoSpaceDN w:val="0"/>
        <w:adjustRightInd w:val="0"/>
        <w:spacing w:after="0"/>
        <w:jc w:val="both"/>
        <w:outlineLvl w:val="1"/>
        <w:rPr>
          <w:rFonts w:ascii="Times New Roman" w:hAnsi="Times New Roman" w:cs="Times New Roman"/>
          <w:sz w:val="26"/>
          <w:szCs w:val="26"/>
        </w:rPr>
      </w:pPr>
    </w:p>
    <w:p w:rsidR="00E162B9" w:rsidRDefault="00E162B9" w:rsidP="00C578F3">
      <w:pPr>
        <w:widowControl w:val="0"/>
        <w:autoSpaceDE w:val="0"/>
        <w:autoSpaceDN w:val="0"/>
        <w:adjustRightInd w:val="0"/>
        <w:spacing w:after="0"/>
        <w:jc w:val="both"/>
        <w:outlineLvl w:val="1"/>
        <w:rPr>
          <w:rFonts w:ascii="Times New Roman" w:hAnsi="Times New Roman" w:cs="Times New Roman"/>
          <w:sz w:val="26"/>
          <w:szCs w:val="26"/>
        </w:rPr>
      </w:pPr>
    </w:p>
    <w:p w:rsidR="00E162B9" w:rsidRDefault="00E162B9" w:rsidP="00C578F3">
      <w:pPr>
        <w:widowControl w:val="0"/>
        <w:autoSpaceDE w:val="0"/>
        <w:autoSpaceDN w:val="0"/>
        <w:adjustRightInd w:val="0"/>
        <w:spacing w:after="0"/>
        <w:jc w:val="both"/>
        <w:outlineLvl w:val="1"/>
        <w:rPr>
          <w:rFonts w:ascii="Times New Roman" w:hAnsi="Times New Roman" w:cs="Times New Roman"/>
          <w:sz w:val="26"/>
          <w:szCs w:val="26"/>
        </w:rPr>
      </w:pPr>
    </w:p>
    <w:p w:rsidR="00E162B9" w:rsidRDefault="00E162B9" w:rsidP="00C578F3">
      <w:pPr>
        <w:widowControl w:val="0"/>
        <w:autoSpaceDE w:val="0"/>
        <w:autoSpaceDN w:val="0"/>
        <w:adjustRightInd w:val="0"/>
        <w:spacing w:after="0"/>
        <w:jc w:val="both"/>
        <w:outlineLvl w:val="1"/>
        <w:rPr>
          <w:rFonts w:ascii="Times New Roman" w:hAnsi="Times New Roman" w:cs="Times New Roman"/>
          <w:sz w:val="26"/>
          <w:szCs w:val="26"/>
        </w:rPr>
      </w:pPr>
    </w:p>
    <w:p w:rsidR="00E162B9" w:rsidRDefault="00E162B9" w:rsidP="00C578F3">
      <w:pPr>
        <w:widowControl w:val="0"/>
        <w:autoSpaceDE w:val="0"/>
        <w:autoSpaceDN w:val="0"/>
        <w:adjustRightInd w:val="0"/>
        <w:spacing w:after="0"/>
        <w:jc w:val="both"/>
        <w:outlineLvl w:val="1"/>
        <w:rPr>
          <w:rFonts w:ascii="Times New Roman" w:hAnsi="Times New Roman" w:cs="Times New Roman"/>
          <w:sz w:val="26"/>
          <w:szCs w:val="26"/>
        </w:rPr>
      </w:pPr>
    </w:p>
    <w:p w:rsidR="008633C1"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lastRenderedPageBreak/>
        <w:t>Приложение № 1</w:t>
      </w:r>
    </w:p>
    <w:p w:rsidR="0032580A"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к Порядку предоставления молодым </w:t>
      </w:r>
    </w:p>
    <w:p w:rsidR="008633C1"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семьям социальных выплат на </w:t>
      </w:r>
      <w:r w:rsidR="008633C1" w:rsidRPr="00C578F3">
        <w:rPr>
          <w:rFonts w:ascii="Times New Roman" w:hAnsi="Times New Roman" w:cs="Times New Roman"/>
          <w:sz w:val="26"/>
          <w:szCs w:val="26"/>
        </w:rPr>
        <w:t>приобретение</w:t>
      </w:r>
      <w:r w:rsidRPr="00C578F3">
        <w:rPr>
          <w:rFonts w:ascii="Times New Roman" w:hAnsi="Times New Roman" w:cs="Times New Roman"/>
          <w:sz w:val="26"/>
          <w:szCs w:val="26"/>
        </w:rPr>
        <w:t xml:space="preserve"> </w:t>
      </w:r>
      <w:r w:rsidR="008633C1" w:rsidRPr="00C578F3">
        <w:rPr>
          <w:rFonts w:ascii="Times New Roman" w:hAnsi="Times New Roman" w:cs="Times New Roman"/>
          <w:sz w:val="26"/>
          <w:szCs w:val="26"/>
        </w:rPr>
        <w:t xml:space="preserve">(строительство) жилья в рамках реализации </w:t>
      </w:r>
      <w:r w:rsidRPr="00C578F3">
        <w:rPr>
          <w:rFonts w:ascii="Times New Roman" w:hAnsi="Times New Roman" w:cs="Times New Roman"/>
          <w:sz w:val="26"/>
          <w:szCs w:val="26"/>
        </w:rPr>
        <w:t xml:space="preserve"> </w:t>
      </w:r>
      <w:r w:rsidR="00E162B9">
        <w:rPr>
          <w:rFonts w:ascii="Times New Roman" w:hAnsi="Times New Roman" w:cs="Times New Roman"/>
          <w:sz w:val="26"/>
          <w:szCs w:val="26"/>
        </w:rPr>
        <w:t>подпрограммы</w:t>
      </w:r>
      <w:r w:rsidR="008633C1" w:rsidRPr="00C578F3">
        <w:rPr>
          <w:rFonts w:ascii="Times New Roman" w:hAnsi="Times New Roman" w:cs="Times New Roman"/>
          <w:sz w:val="26"/>
          <w:szCs w:val="26"/>
        </w:rPr>
        <w:t xml:space="preserve"> «Обеспечение жилье</w:t>
      </w:r>
      <w:r w:rsidR="000071F3" w:rsidRPr="00C578F3">
        <w:rPr>
          <w:rFonts w:ascii="Times New Roman" w:hAnsi="Times New Roman" w:cs="Times New Roman"/>
          <w:sz w:val="26"/>
          <w:szCs w:val="26"/>
        </w:rPr>
        <w:t>м</w:t>
      </w:r>
      <w:r w:rsidRPr="00C578F3">
        <w:rPr>
          <w:rFonts w:ascii="Times New Roman" w:hAnsi="Times New Roman" w:cs="Times New Roman"/>
          <w:sz w:val="26"/>
          <w:szCs w:val="26"/>
        </w:rPr>
        <w:t xml:space="preserve">  молодых семей Пограничного </w:t>
      </w:r>
      <w:r w:rsidR="000071F3" w:rsidRPr="00C578F3">
        <w:rPr>
          <w:rFonts w:ascii="Times New Roman" w:hAnsi="Times New Roman" w:cs="Times New Roman"/>
          <w:sz w:val="26"/>
          <w:szCs w:val="26"/>
        </w:rPr>
        <w:t>муниципального района</w:t>
      </w:r>
      <w:r w:rsidRPr="00C578F3">
        <w:rPr>
          <w:rFonts w:ascii="Times New Roman" w:hAnsi="Times New Roman" w:cs="Times New Roman"/>
          <w:sz w:val="26"/>
          <w:szCs w:val="26"/>
        </w:rPr>
        <w:t xml:space="preserve"> </w:t>
      </w:r>
      <w:r w:rsidR="008633C1" w:rsidRPr="00C578F3">
        <w:rPr>
          <w:rFonts w:ascii="Times New Roman" w:hAnsi="Times New Roman" w:cs="Times New Roman"/>
          <w:sz w:val="26"/>
          <w:szCs w:val="26"/>
        </w:rPr>
        <w:t xml:space="preserve">на </w:t>
      </w:r>
      <w:r w:rsidR="007F2499">
        <w:rPr>
          <w:rFonts w:ascii="Times New Roman" w:hAnsi="Times New Roman" w:cs="Times New Roman"/>
          <w:sz w:val="26"/>
          <w:szCs w:val="26"/>
        </w:rPr>
        <w:t>2017 год</w:t>
      </w:r>
      <w:r w:rsidR="007D4FA7">
        <w:rPr>
          <w:rFonts w:ascii="Times New Roman" w:hAnsi="Times New Roman" w:cs="Times New Roman"/>
          <w:sz w:val="26"/>
          <w:szCs w:val="26"/>
        </w:rPr>
        <w:t>»</w:t>
      </w:r>
      <w:r w:rsidR="00E162B9">
        <w:rPr>
          <w:rFonts w:ascii="Times New Roman" w:hAnsi="Times New Roman" w:cs="Times New Roman"/>
          <w:sz w:val="26"/>
          <w:szCs w:val="26"/>
        </w:rPr>
        <w:t xml:space="preserve"> муниципальной программы </w:t>
      </w:r>
      <w:r w:rsidR="00E162B9" w:rsidRPr="00E162B9">
        <w:rPr>
          <w:rFonts w:ascii="Times New Roman" w:hAnsi="Times New Roman" w:cs="Times New Roman"/>
          <w:sz w:val="26"/>
          <w:szCs w:val="26"/>
        </w:rPr>
        <w:t>«Обеспечение доступным жильем и качественными услугами ЖКХ населения Пограничного муниципального района на 2015-2017 года»</w:t>
      </w:r>
      <w:r w:rsidR="008633C1" w:rsidRPr="00C578F3">
        <w:rPr>
          <w:rFonts w:ascii="Times New Roman" w:hAnsi="Times New Roman" w:cs="Times New Roman"/>
          <w:sz w:val="26"/>
          <w:szCs w:val="26"/>
        </w:rPr>
        <w:t xml:space="preserve">, утвержденной постановлением </w:t>
      </w:r>
      <w:r w:rsidRPr="00C578F3">
        <w:rPr>
          <w:rFonts w:ascii="Times New Roman" w:hAnsi="Times New Roman" w:cs="Times New Roman"/>
          <w:sz w:val="26"/>
          <w:szCs w:val="26"/>
        </w:rPr>
        <w:t xml:space="preserve"> администрации Пограничного </w:t>
      </w:r>
      <w:r w:rsidR="008633C1" w:rsidRPr="00C578F3">
        <w:rPr>
          <w:rFonts w:ascii="Times New Roman" w:hAnsi="Times New Roman" w:cs="Times New Roman"/>
          <w:sz w:val="26"/>
          <w:szCs w:val="26"/>
        </w:rPr>
        <w:t>муниципального района</w:t>
      </w:r>
    </w:p>
    <w:p w:rsidR="008633C1"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от </w:t>
      </w:r>
      <w:r w:rsidR="000227A8">
        <w:rPr>
          <w:rFonts w:ascii="Times New Roman" w:hAnsi="Times New Roman" w:cs="Times New Roman"/>
          <w:sz w:val="26"/>
          <w:szCs w:val="26"/>
        </w:rPr>
        <w:t xml:space="preserve">26.07.2016   </w:t>
      </w:r>
      <w:r w:rsidRPr="00C578F3">
        <w:rPr>
          <w:rFonts w:ascii="Times New Roman" w:hAnsi="Times New Roman" w:cs="Times New Roman"/>
          <w:sz w:val="26"/>
          <w:szCs w:val="26"/>
        </w:rPr>
        <w:t xml:space="preserve"> № </w:t>
      </w:r>
      <w:r w:rsidR="000227A8">
        <w:rPr>
          <w:rFonts w:ascii="Times New Roman" w:hAnsi="Times New Roman" w:cs="Times New Roman"/>
          <w:sz w:val="26"/>
          <w:szCs w:val="26"/>
        </w:rPr>
        <w:t>284</w:t>
      </w: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32580A"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Главе Пограничного муниципального района</w:t>
      </w:r>
      <w:r w:rsidR="00475FB5" w:rsidRPr="00C578F3">
        <w:rPr>
          <w:rFonts w:ascii="Times New Roman" w:hAnsi="Times New Roman" w:cs="Times New Roman"/>
          <w:sz w:val="26"/>
          <w:szCs w:val="26"/>
        </w:rPr>
        <w:t xml:space="preserve"> </w:t>
      </w:r>
      <w:r w:rsidRPr="00C578F3">
        <w:rPr>
          <w:rFonts w:ascii="Times New Roman" w:hAnsi="Times New Roman" w:cs="Times New Roman"/>
          <w:sz w:val="26"/>
          <w:szCs w:val="26"/>
        </w:rPr>
        <w:t>- главе администрации Пограничного муниципального района</w:t>
      </w:r>
    </w:p>
    <w:p w:rsidR="008633C1"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 Н.А.Тодорову</w:t>
      </w:r>
    </w:p>
    <w:p w:rsidR="008633C1" w:rsidRPr="00C578F3" w:rsidRDefault="0032580A"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от</w:t>
      </w:r>
      <w:r w:rsidR="008633C1" w:rsidRPr="00C578F3">
        <w:rPr>
          <w:rFonts w:ascii="Times New Roman" w:hAnsi="Times New Roman" w:cs="Times New Roman"/>
          <w:sz w:val="26"/>
          <w:szCs w:val="26"/>
        </w:rPr>
        <w:t>__________________________________________________</w:t>
      </w:r>
      <w:r w:rsidR="00475FB5" w:rsidRPr="00C578F3">
        <w:rPr>
          <w:rFonts w:ascii="Times New Roman" w:hAnsi="Times New Roman" w:cs="Times New Roman"/>
          <w:sz w:val="26"/>
          <w:szCs w:val="26"/>
        </w:rPr>
        <w:t>___________________</w:t>
      </w:r>
    </w:p>
    <w:p w:rsidR="00475FB5"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proofErr w:type="gramStart"/>
      <w:r w:rsidRPr="00C578F3">
        <w:rPr>
          <w:rFonts w:ascii="Times New Roman" w:hAnsi="Times New Roman" w:cs="Times New Roman"/>
          <w:sz w:val="26"/>
          <w:szCs w:val="26"/>
        </w:rPr>
        <w:t>проживающего</w:t>
      </w:r>
      <w:proofErr w:type="gramEnd"/>
      <w:r w:rsidR="00475FB5" w:rsidRPr="00C578F3">
        <w:rPr>
          <w:rFonts w:ascii="Times New Roman" w:hAnsi="Times New Roman" w:cs="Times New Roman"/>
          <w:sz w:val="26"/>
          <w:szCs w:val="26"/>
        </w:rPr>
        <w:t xml:space="preserve"> </w:t>
      </w:r>
      <w:r w:rsidRPr="00C578F3">
        <w:rPr>
          <w:rFonts w:ascii="Times New Roman" w:hAnsi="Times New Roman" w:cs="Times New Roman"/>
          <w:sz w:val="26"/>
          <w:szCs w:val="26"/>
        </w:rPr>
        <w:t>(-ей) по</w:t>
      </w:r>
      <w:r w:rsidR="00475FB5" w:rsidRPr="00C578F3">
        <w:rPr>
          <w:rFonts w:ascii="Times New Roman" w:hAnsi="Times New Roman" w:cs="Times New Roman"/>
          <w:sz w:val="26"/>
          <w:szCs w:val="26"/>
        </w:rPr>
        <w:t xml:space="preserve"> </w:t>
      </w:r>
      <w:r w:rsidRPr="00C578F3">
        <w:rPr>
          <w:rFonts w:ascii="Times New Roman" w:hAnsi="Times New Roman" w:cs="Times New Roman"/>
          <w:sz w:val="26"/>
          <w:szCs w:val="26"/>
        </w:rPr>
        <w:t>адресу:</w:t>
      </w:r>
    </w:p>
    <w:p w:rsidR="008633C1"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w:t>
      </w:r>
      <w:r w:rsidR="00475FB5" w:rsidRPr="00C578F3">
        <w:rPr>
          <w:rFonts w:ascii="Times New Roman" w:hAnsi="Times New Roman" w:cs="Times New Roman"/>
          <w:sz w:val="26"/>
          <w:szCs w:val="26"/>
        </w:rPr>
        <w:t>_____________________________</w:t>
      </w:r>
    </w:p>
    <w:p w:rsidR="008633C1" w:rsidRPr="00C578F3" w:rsidRDefault="008633C1"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w:t>
      </w: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sectPr w:rsidR="00475FB5" w:rsidRPr="00C578F3" w:rsidSect="00475FB5">
          <w:type w:val="continuous"/>
          <w:pgSz w:w="11905" w:h="16838"/>
          <w:pgMar w:top="1134" w:right="850" w:bottom="1134" w:left="1701" w:header="720" w:footer="720" w:gutter="0"/>
          <w:cols w:num="2" w:space="720"/>
          <w:noEndnote/>
          <w:docGrid w:linePitch="299"/>
        </w:sectPr>
      </w:pP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p w:rsidR="008633C1" w:rsidRPr="00C578F3" w:rsidRDefault="0032580A" w:rsidP="00435B3C">
      <w:pPr>
        <w:widowControl w:val="0"/>
        <w:autoSpaceDE w:val="0"/>
        <w:autoSpaceDN w:val="0"/>
        <w:adjustRightInd w:val="0"/>
        <w:spacing w:after="0"/>
        <w:ind w:left="-284" w:firstLine="710"/>
        <w:jc w:val="center"/>
        <w:outlineLvl w:val="1"/>
        <w:rPr>
          <w:rFonts w:ascii="Times New Roman" w:hAnsi="Times New Roman" w:cs="Times New Roman"/>
          <w:sz w:val="26"/>
          <w:szCs w:val="26"/>
        </w:rPr>
      </w:pPr>
      <w:r w:rsidRPr="00C578F3">
        <w:rPr>
          <w:rFonts w:ascii="Times New Roman" w:hAnsi="Times New Roman" w:cs="Times New Roman"/>
          <w:sz w:val="26"/>
          <w:szCs w:val="26"/>
        </w:rPr>
        <w:t>Заявление</w:t>
      </w:r>
    </w:p>
    <w:p w:rsidR="008633C1" w:rsidRPr="00C578F3" w:rsidRDefault="008633C1" w:rsidP="00435B3C">
      <w:pPr>
        <w:widowControl w:val="0"/>
        <w:autoSpaceDE w:val="0"/>
        <w:autoSpaceDN w:val="0"/>
        <w:adjustRightInd w:val="0"/>
        <w:spacing w:after="0"/>
        <w:ind w:left="-284" w:firstLine="710"/>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Прошу включить  в состав участников  </w:t>
      </w:r>
      <w:r w:rsidR="00E162B9">
        <w:rPr>
          <w:rFonts w:ascii="Times New Roman" w:hAnsi="Times New Roman" w:cs="Times New Roman"/>
          <w:sz w:val="26"/>
          <w:szCs w:val="26"/>
        </w:rPr>
        <w:t>подпрограммы</w:t>
      </w:r>
      <w:r w:rsidRPr="00C578F3">
        <w:rPr>
          <w:rFonts w:ascii="Times New Roman" w:hAnsi="Times New Roman" w:cs="Times New Roman"/>
          <w:sz w:val="26"/>
          <w:szCs w:val="26"/>
        </w:rPr>
        <w:t xml:space="preserve"> «Обеспечение жильем молодых семей Пог</w:t>
      </w:r>
      <w:r w:rsidR="000071F3" w:rsidRPr="00C578F3">
        <w:rPr>
          <w:rFonts w:ascii="Times New Roman" w:hAnsi="Times New Roman" w:cs="Times New Roman"/>
          <w:sz w:val="26"/>
          <w:szCs w:val="26"/>
        </w:rPr>
        <w:t>раничного муниципального района</w:t>
      </w:r>
      <w:r w:rsidRPr="00C578F3">
        <w:rPr>
          <w:rFonts w:ascii="Times New Roman" w:hAnsi="Times New Roman" w:cs="Times New Roman"/>
          <w:sz w:val="26"/>
          <w:szCs w:val="26"/>
        </w:rPr>
        <w:t xml:space="preserve"> на </w:t>
      </w:r>
      <w:r w:rsidR="00E162B9">
        <w:rPr>
          <w:rFonts w:ascii="Times New Roman" w:hAnsi="Times New Roman" w:cs="Times New Roman"/>
          <w:sz w:val="26"/>
          <w:szCs w:val="26"/>
        </w:rPr>
        <w:t>2017  год</w:t>
      </w:r>
      <w:r w:rsidR="000071F3" w:rsidRPr="00C578F3">
        <w:rPr>
          <w:rFonts w:ascii="Times New Roman" w:hAnsi="Times New Roman" w:cs="Times New Roman"/>
          <w:sz w:val="26"/>
          <w:szCs w:val="26"/>
        </w:rPr>
        <w:t>»</w:t>
      </w:r>
      <w:r w:rsidRPr="00C578F3">
        <w:rPr>
          <w:rFonts w:ascii="Times New Roman" w:hAnsi="Times New Roman" w:cs="Times New Roman"/>
          <w:sz w:val="26"/>
          <w:szCs w:val="26"/>
        </w:rPr>
        <w:t>, утвержденной постановлением администрации Пограничного муниципального района</w:t>
      </w:r>
      <w:r w:rsidR="0032580A" w:rsidRPr="00C578F3">
        <w:rPr>
          <w:rFonts w:ascii="Times New Roman" w:hAnsi="Times New Roman" w:cs="Times New Roman"/>
          <w:sz w:val="26"/>
          <w:szCs w:val="26"/>
        </w:rPr>
        <w:t xml:space="preserve"> </w:t>
      </w:r>
      <w:r w:rsidRPr="00C578F3">
        <w:rPr>
          <w:rFonts w:ascii="Times New Roman" w:hAnsi="Times New Roman" w:cs="Times New Roman"/>
          <w:sz w:val="26"/>
          <w:szCs w:val="26"/>
        </w:rPr>
        <w:t>от ______________ года № _____ молодую семью в составе:</w:t>
      </w:r>
    </w:p>
    <w:p w:rsidR="00475FB5" w:rsidRPr="00C578F3" w:rsidRDefault="00475FB5" w:rsidP="00C578F3">
      <w:pPr>
        <w:widowControl w:val="0"/>
        <w:autoSpaceDE w:val="0"/>
        <w:autoSpaceDN w:val="0"/>
        <w:adjustRightInd w:val="0"/>
        <w:spacing w:after="0"/>
        <w:jc w:val="both"/>
        <w:outlineLvl w:val="1"/>
        <w:rPr>
          <w:rFonts w:ascii="Times New Roman" w:hAnsi="Times New Roman" w:cs="Times New Roman"/>
          <w:sz w:val="26"/>
          <w:szCs w:val="26"/>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0"/>
      </w:tblGrid>
      <w:tr w:rsidR="0032580A" w:rsidRPr="00C578F3" w:rsidTr="00627D5E">
        <w:trPr>
          <w:trHeight w:val="3861"/>
        </w:trPr>
        <w:tc>
          <w:tcPr>
            <w:tcW w:w="9747" w:type="dxa"/>
          </w:tcPr>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lastRenderedPageBreak/>
              <w:t>супруг</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(Ф.И.О., дата рождения)</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паспорт: серия _________ № ____________, выданный ________________________</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 "__" ________________ 20__ г.,</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проживает по адресу: </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32580A" w:rsidRPr="00C578F3" w:rsidRDefault="0032580A"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w:t>
            </w:r>
          </w:p>
          <w:p w:rsidR="0032580A" w:rsidRPr="00C578F3" w:rsidRDefault="00627D5E" w:rsidP="00C578F3">
            <w:pPr>
              <w:widowControl w:val="0"/>
              <w:autoSpaceDE w:val="0"/>
              <w:autoSpaceDN w:val="0"/>
              <w:adjustRightInd w:val="0"/>
              <w:spacing w:after="0"/>
              <w:ind w:left="301"/>
              <w:jc w:val="both"/>
              <w:outlineLvl w:val="1"/>
              <w:rPr>
                <w:rFonts w:ascii="Times New Roman" w:hAnsi="Times New Roman" w:cs="Times New Roman"/>
                <w:sz w:val="26"/>
                <w:szCs w:val="26"/>
              </w:rPr>
            </w:pPr>
            <w:r w:rsidRPr="00C578F3">
              <w:rPr>
                <w:rFonts w:ascii="Times New Roman" w:hAnsi="Times New Roman" w:cs="Times New Roman"/>
                <w:sz w:val="26"/>
                <w:szCs w:val="26"/>
              </w:rPr>
              <w:t>С</w:t>
            </w:r>
            <w:r w:rsidR="0032580A" w:rsidRPr="00C578F3">
              <w:rPr>
                <w:rFonts w:ascii="Times New Roman" w:hAnsi="Times New Roman" w:cs="Times New Roman"/>
                <w:sz w:val="26"/>
                <w:szCs w:val="26"/>
              </w:rPr>
              <w:t>упруга</w:t>
            </w:r>
          </w:p>
          <w:p w:rsidR="00627D5E" w:rsidRPr="00C578F3" w:rsidRDefault="00627D5E"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w:t>
            </w:r>
          </w:p>
          <w:p w:rsidR="00627D5E" w:rsidRPr="00C578F3" w:rsidRDefault="00627D5E"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(Ф.И.О., дата рождения)</w:t>
            </w:r>
          </w:p>
          <w:p w:rsidR="00627D5E" w:rsidRPr="00C578F3" w:rsidRDefault="00627D5E" w:rsidP="00C578F3">
            <w:pPr>
              <w:widowControl w:val="0"/>
              <w:autoSpaceDE w:val="0"/>
              <w:autoSpaceDN w:val="0"/>
              <w:adjustRightInd w:val="0"/>
              <w:spacing w:after="0"/>
              <w:ind w:left="301"/>
              <w:jc w:val="both"/>
              <w:outlineLvl w:val="1"/>
              <w:rPr>
                <w:rFonts w:ascii="Times New Roman" w:hAnsi="Times New Roman" w:cs="Times New Roman"/>
                <w:sz w:val="26"/>
                <w:szCs w:val="26"/>
              </w:rPr>
            </w:pPr>
          </w:p>
        </w:tc>
      </w:tr>
      <w:tr w:rsidR="0032580A" w:rsidRPr="00C578F3" w:rsidTr="00B522AE">
        <w:trPr>
          <w:trHeight w:val="2837"/>
        </w:trPr>
        <w:tc>
          <w:tcPr>
            <w:tcW w:w="9695" w:type="dxa"/>
          </w:tcPr>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паспорт: серия _________ № ____________, выданный 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 "__" ______________ 20__ г.,</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проживает по адресу: </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дети:</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____________________________________________________________________,18</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(Ф.И.О., дата рождения)</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свидетельство о рождении (паспорт для ребенка, достигшего 14 лет)</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паспорт: серия __________ N ____________, выданный 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 "__" ______________ 20__ г.,</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проживает по адресу: </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(Ф.И.О., дата рождения)</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свидетельство о рождении (паспорт для ребенка, достигшего 14 лет)</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паспорт: серия __________ N ____________, выданный 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 "__" ______________ 20__ г.,</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проживает по адресу: </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С  условиями  участия в </w:t>
            </w:r>
            <w:r w:rsidR="00E162B9">
              <w:rPr>
                <w:rFonts w:ascii="Times New Roman" w:hAnsi="Times New Roman" w:cs="Times New Roman"/>
                <w:sz w:val="26"/>
                <w:szCs w:val="26"/>
              </w:rPr>
              <w:t>подпрограмме</w:t>
            </w:r>
            <w:r w:rsidRPr="00C578F3">
              <w:rPr>
                <w:rFonts w:ascii="Times New Roman" w:hAnsi="Times New Roman" w:cs="Times New Roman"/>
                <w:sz w:val="26"/>
                <w:szCs w:val="26"/>
              </w:rPr>
              <w:t xml:space="preserve"> "Обеспечение жильем </w:t>
            </w:r>
          </w:p>
          <w:p w:rsidR="0032580A" w:rsidRPr="00C578F3" w:rsidRDefault="0032580A" w:rsidP="00C578F3">
            <w:pPr>
              <w:widowControl w:val="0"/>
              <w:autoSpaceDE w:val="0"/>
              <w:autoSpaceDN w:val="0"/>
              <w:adjustRightInd w:val="0"/>
              <w:spacing w:after="0"/>
              <w:ind w:left="249"/>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молодых семей </w:t>
            </w:r>
            <w:r w:rsidR="00156D3C" w:rsidRPr="00C578F3">
              <w:rPr>
                <w:rFonts w:ascii="Times New Roman" w:hAnsi="Times New Roman" w:cs="Times New Roman"/>
                <w:sz w:val="26"/>
                <w:szCs w:val="26"/>
              </w:rPr>
              <w:t>Пограничного мун</w:t>
            </w:r>
            <w:r w:rsidR="000071F3" w:rsidRPr="00C578F3">
              <w:rPr>
                <w:rFonts w:ascii="Times New Roman" w:hAnsi="Times New Roman" w:cs="Times New Roman"/>
                <w:sz w:val="26"/>
                <w:szCs w:val="26"/>
              </w:rPr>
              <w:t>иципального района</w:t>
            </w:r>
            <w:r w:rsidR="00156D3C" w:rsidRPr="00C578F3">
              <w:rPr>
                <w:rFonts w:ascii="Times New Roman" w:hAnsi="Times New Roman" w:cs="Times New Roman"/>
                <w:sz w:val="26"/>
                <w:szCs w:val="26"/>
              </w:rPr>
              <w:t xml:space="preserve"> на 2016-2019</w:t>
            </w:r>
            <w:r w:rsidRPr="00C578F3">
              <w:rPr>
                <w:rFonts w:ascii="Times New Roman" w:hAnsi="Times New Roman" w:cs="Times New Roman"/>
                <w:sz w:val="26"/>
                <w:szCs w:val="26"/>
              </w:rPr>
              <w:t xml:space="preserve"> годы</w:t>
            </w:r>
            <w:r w:rsidR="000071F3" w:rsidRPr="00C578F3">
              <w:rPr>
                <w:rFonts w:ascii="Times New Roman" w:hAnsi="Times New Roman" w:cs="Times New Roman"/>
                <w:sz w:val="26"/>
                <w:szCs w:val="26"/>
              </w:rPr>
              <w:t>»</w:t>
            </w:r>
            <w:r w:rsidR="00E162B9">
              <w:rPr>
                <w:rFonts w:ascii="Times New Roman" w:hAnsi="Times New Roman" w:cs="Times New Roman"/>
                <w:sz w:val="26"/>
                <w:szCs w:val="26"/>
              </w:rPr>
              <w:t xml:space="preserve"> муниципальной программы «</w:t>
            </w:r>
            <w:r w:rsidR="00E162B9" w:rsidRPr="00E162B9">
              <w:rPr>
                <w:rFonts w:ascii="Times New Roman" w:hAnsi="Times New Roman" w:cs="Times New Roman"/>
                <w:sz w:val="26"/>
                <w:szCs w:val="26"/>
              </w:rPr>
              <w:t xml:space="preserve">Обеспечение доступным жильем и качественными </w:t>
            </w:r>
            <w:r w:rsidR="00E162B9" w:rsidRPr="00E162B9">
              <w:rPr>
                <w:rFonts w:ascii="Times New Roman" w:hAnsi="Times New Roman" w:cs="Times New Roman"/>
                <w:sz w:val="26"/>
                <w:szCs w:val="26"/>
              </w:rPr>
              <w:lastRenderedPageBreak/>
              <w:t>услугами ЖКХ населения Пограничного муниципального района на 2015-2017 года»</w:t>
            </w:r>
            <w:r w:rsidRPr="00C578F3">
              <w:rPr>
                <w:rFonts w:ascii="Times New Roman" w:hAnsi="Times New Roman" w:cs="Times New Roman"/>
                <w:sz w:val="26"/>
                <w:szCs w:val="26"/>
              </w:rPr>
              <w:t xml:space="preserve"> ознакомлен   (-а, </w:t>
            </w:r>
            <w:proofErr w:type="gramStart"/>
            <w:r w:rsidRPr="00C578F3">
              <w:rPr>
                <w:rFonts w:ascii="Times New Roman" w:hAnsi="Times New Roman" w:cs="Times New Roman"/>
                <w:sz w:val="26"/>
                <w:szCs w:val="26"/>
              </w:rPr>
              <w:t>-ы</w:t>
            </w:r>
            <w:proofErr w:type="gramEnd"/>
            <w:r w:rsidRPr="00C578F3">
              <w:rPr>
                <w:rFonts w:ascii="Times New Roman" w:hAnsi="Times New Roman" w:cs="Times New Roman"/>
                <w:sz w:val="26"/>
                <w:szCs w:val="26"/>
              </w:rPr>
              <w:t>) и обязуюсь (обязуемся) их выполнять:</w:t>
            </w:r>
          </w:p>
          <w:p w:rsidR="0032580A" w:rsidRPr="00C578F3" w:rsidRDefault="0032580A"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1) ___________</w:t>
            </w:r>
            <w:r w:rsidR="00C578F3">
              <w:rPr>
                <w:rFonts w:ascii="Times New Roman" w:hAnsi="Times New Roman" w:cs="Times New Roman"/>
                <w:sz w:val="26"/>
                <w:szCs w:val="26"/>
              </w:rPr>
              <w:t>_______________________________</w:t>
            </w:r>
            <w:r w:rsidRPr="00C578F3">
              <w:rPr>
                <w:rFonts w:ascii="Times New Roman" w:hAnsi="Times New Roman" w:cs="Times New Roman"/>
                <w:sz w:val="26"/>
                <w:szCs w:val="26"/>
              </w:rPr>
              <w:t xml:space="preserve"> _____________ 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          (Ф.И.О. совершеннолетнего члена семьи)                          (подпись)           (дата)</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2) ___________________________________________ _____________ 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          (Ф.И.О. совершеннолетнего члена семьи)                          (подпись)           (дата)</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3) ___________________________________________ _____________ 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          (Ф.И.О. совершеннолетнего члена семьи)                          (подпись)           (дата)</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4) ___________________________________________ _____________ 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          (Ф.И.О. совершеннолетнего члена семьи)                          (подпись)           (дата)</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К заявлению прилагаются следующие документы:</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1) </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(наименование и номер документа, кем и когда выдан)</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2) </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(наименование и номер документа, кем и когда выдан)</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3) </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(наименование и номер документа, кем и когда выдан)</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4) </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_______________________________________________________________________;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(наименование и номер документа, кем и когда выдан)</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Заявление  и  прилагаемые  к  нему  согласно  перечню  документы  приняты</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 xml:space="preserve">"__" ____________ ______ </w:t>
            </w:r>
            <w:proofErr w:type="gramStart"/>
            <w:r w:rsidRPr="00C578F3">
              <w:rPr>
                <w:rFonts w:ascii="Times New Roman" w:hAnsi="Times New Roman" w:cs="Times New Roman"/>
                <w:sz w:val="26"/>
                <w:szCs w:val="26"/>
              </w:rPr>
              <w:t>г</w:t>
            </w:r>
            <w:proofErr w:type="gramEnd"/>
            <w:r w:rsidRPr="00C578F3">
              <w:rPr>
                <w:rFonts w:ascii="Times New Roman" w:hAnsi="Times New Roman" w:cs="Times New Roman"/>
                <w:sz w:val="26"/>
                <w:szCs w:val="26"/>
              </w:rPr>
              <w:t>.</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r w:rsidRPr="00C578F3">
              <w:rPr>
                <w:rFonts w:ascii="Times New Roman" w:hAnsi="Times New Roman" w:cs="Times New Roman"/>
                <w:sz w:val="26"/>
                <w:szCs w:val="26"/>
              </w:rPr>
              <w:t>____________________           __________________          _________________</w:t>
            </w:r>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proofErr w:type="gramStart"/>
            <w:r w:rsidRPr="00C578F3">
              <w:rPr>
                <w:rFonts w:ascii="Times New Roman" w:hAnsi="Times New Roman" w:cs="Times New Roman"/>
                <w:sz w:val="26"/>
                <w:szCs w:val="26"/>
              </w:rPr>
              <w:t>(должность лица,                        (подпись, дата)            (расшифровка подписи)</w:t>
            </w:r>
            <w:proofErr w:type="gramEnd"/>
          </w:p>
          <w:p w:rsidR="00627D5E" w:rsidRPr="00C578F3" w:rsidRDefault="00627D5E" w:rsidP="00C578F3">
            <w:pPr>
              <w:widowControl w:val="0"/>
              <w:autoSpaceDE w:val="0"/>
              <w:autoSpaceDN w:val="0"/>
              <w:adjustRightInd w:val="0"/>
              <w:spacing w:after="0"/>
              <w:ind w:left="93"/>
              <w:jc w:val="both"/>
              <w:outlineLvl w:val="1"/>
              <w:rPr>
                <w:rFonts w:ascii="Times New Roman" w:hAnsi="Times New Roman" w:cs="Times New Roman"/>
                <w:sz w:val="26"/>
                <w:szCs w:val="26"/>
              </w:rPr>
            </w:pPr>
            <w:proofErr w:type="gramStart"/>
            <w:r w:rsidRPr="00C578F3">
              <w:rPr>
                <w:rFonts w:ascii="Times New Roman" w:hAnsi="Times New Roman" w:cs="Times New Roman"/>
                <w:sz w:val="26"/>
                <w:szCs w:val="26"/>
              </w:rPr>
              <w:t>принявшего</w:t>
            </w:r>
            <w:proofErr w:type="gramEnd"/>
            <w:r w:rsidRPr="00C578F3">
              <w:rPr>
                <w:rFonts w:ascii="Times New Roman" w:hAnsi="Times New Roman" w:cs="Times New Roman"/>
                <w:sz w:val="26"/>
                <w:szCs w:val="26"/>
              </w:rPr>
              <w:t xml:space="preserve"> заявление)    </w:t>
            </w:r>
          </w:p>
          <w:p w:rsidR="00627D5E" w:rsidRPr="00C578F3" w:rsidRDefault="00627D5E" w:rsidP="00C578F3">
            <w:pPr>
              <w:widowControl w:val="0"/>
              <w:autoSpaceDE w:val="0"/>
              <w:autoSpaceDN w:val="0"/>
              <w:adjustRightInd w:val="0"/>
              <w:spacing w:after="0"/>
              <w:ind w:left="249"/>
              <w:jc w:val="both"/>
              <w:outlineLvl w:val="1"/>
              <w:rPr>
                <w:rFonts w:ascii="Times New Roman" w:hAnsi="Times New Roman" w:cs="Times New Roman"/>
                <w:sz w:val="26"/>
                <w:szCs w:val="26"/>
              </w:rPr>
            </w:pPr>
          </w:p>
        </w:tc>
      </w:tr>
    </w:tbl>
    <w:p w:rsidR="00156D3C" w:rsidRPr="00C578F3" w:rsidRDefault="00156D3C"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sectPr w:rsidR="00732FBB" w:rsidRPr="00C578F3" w:rsidSect="002C086F">
          <w:type w:val="continuous"/>
          <w:pgSz w:w="11905" w:h="16838"/>
          <w:pgMar w:top="1134" w:right="850" w:bottom="1134" w:left="1701" w:header="720" w:footer="720" w:gutter="0"/>
          <w:cols w:space="720"/>
          <w:noEndnote/>
          <w:docGrid w:linePitch="299"/>
        </w:sect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732FBB" w:rsidRDefault="00732FBB" w:rsidP="00C578F3">
      <w:pPr>
        <w:widowControl w:val="0"/>
        <w:autoSpaceDE w:val="0"/>
        <w:autoSpaceDN w:val="0"/>
        <w:adjustRightInd w:val="0"/>
        <w:spacing w:after="0"/>
        <w:jc w:val="both"/>
        <w:outlineLvl w:val="1"/>
        <w:rPr>
          <w:rFonts w:ascii="Times New Roman" w:hAnsi="Times New Roman" w:cs="Times New Roman"/>
          <w:sz w:val="26"/>
          <w:szCs w:val="26"/>
        </w:rPr>
      </w:pPr>
    </w:p>
    <w:p w:rsidR="004558AF" w:rsidRDefault="004558AF" w:rsidP="00C578F3">
      <w:pPr>
        <w:widowControl w:val="0"/>
        <w:autoSpaceDE w:val="0"/>
        <w:autoSpaceDN w:val="0"/>
        <w:adjustRightInd w:val="0"/>
        <w:spacing w:after="0"/>
        <w:jc w:val="both"/>
        <w:outlineLvl w:val="1"/>
        <w:rPr>
          <w:rFonts w:ascii="Times New Roman" w:hAnsi="Times New Roman" w:cs="Times New Roman"/>
          <w:sz w:val="26"/>
          <w:szCs w:val="26"/>
        </w:rPr>
      </w:pPr>
    </w:p>
    <w:p w:rsidR="004558AF" w:rsidRDefault="004558AF" w:rsidP="00C578F3">
      <w:pPr>
        <w:widowControl w:val="0"/>
        <w:autoSpaceDE w:val="0"/>
        <w:autoSpaceDN w:val="0"/>
        <w:adjustRightInd w:val="0"/>
        <w:spacing w:after="0"/>
        <w:jc w:val="both"/>
        <w:outlineLvl w:val="1"/>
        <w:rPr>
          <w:rFonts w:ascii="Times New Roman" w:hAnsi="Times New Roman" w:cs="Times New Roman"/>
          <w:sz w:val="26"/>
          <w:szCs w:val="26"/>
        </w:rPr>
      </w:pPr>
    </w:p>
    <w:p w:rsidR="004558AF" w:rsidRPr="00C578F3" w:rsidRDefault="004558AF" w:rsidP="00C578F3">
      <w:pPr>
        <w:widowControl w:val="0"/>
        <w:autoSpaceDE w:val="0"/>
        <w:autoSpaceDN w:val="0"/>
        <w:adjustRightInd w:val="0"/>
        <w:spacing w:after="0"/>
        <w:jc w:val="both"/>
        <w:outlineLvl w:val="1"/>
        <w:rPr>
          <w:rFonts w:ascii="Times New Roman" w:hAnsi="Times New Roman" w:cs="Times New Roman"/>
          <w:sz w:val="26"/>
          <w:szCs w:val="26"/>
        </w:rPr>
      </w:pPr>
    </w:p>
    <w:p w:rsidR="00DD234C" w:rsidRPr="00C578F3" w:rsidRDefault="00DD234C"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lastRenderedPageBreak/>
        <w:t>Приложение № 2</w:t>
      </w:r>
    </w:p>
    <w:p w:rsidR="00156D3C" w:rsidRPr="00C578F3" w:rsidRDefault="00DD234C" w:rsidP="00C578F3">
      <w:pPr>
        <w:widowControl w:val="0"/>
        <w:autoSpaceDE w:val="0"/>
        <w:autoSpaceDN w:val="0"/>
        <w:adjustRightInd w:val="0"/>
        <w:spacing w:after="0"/>
        <w:jc w:val="both"/>
        <w:outlineLvl w:val="1"/>
        <w:rPr>
          <w:rFonts w:ascii="Times New Roman" w:hAnsi="Times New Roman" w:cs="Times New Roman"/>
          <w:sz w:val="26"/>
          <w:szCs w:val="26"/>
        </w:rPr>
      </w:pPr>
      <w:r w:rsidRPr="00C578F3">
        <w:rPr>
          <w:rFonts w:ascii="Times New Roman" w:hAnsi="Times New Roman" w:cs="Times New Roman"/>
          <w:sz w:val="26"/>
          <w:szCs w:val="26"/>
        </w:rPr>
        <w:t>к</w:t>
      </w:r>
      <w:r w:rsidR="00732FBB" w:rsidRPr="00C578F3">
        <w:rPr>
          <w:rFonts w:ascii="Times New Roman" w:hAnsi="Times New Roman" w:cs="Times New Roman"/>
          <w:sz w:val="26"/>
          <w:szCs w:val="26"/>
        </w:rPr>
        <w:t xml:space="preserve"> Порядку предоставления молодым </w:t>
      </w:r>
      <w:r w:rsidRPr="00C578F3">
        <w:rPr>
          <w:rFonts w:ascii="Times New Roman" w:hAnsi="Times New Roman" w:cs="Times New Roman"/>
          <w:sz w:val="26"/>
          <w:szCs w:val="26"/>
        </w:rPr>
        <w:t xml:space="preserve">семьям социальных </w:t>
      </w:r>
      <w:r w:rsidR="00732FBB" w:rsidRPr="00C578F3">
        <w:rPr>
          <w:rFonts w:ascii="Times New Roman" w:hAnsi="Times New Roman" w:cs="Times New Roman"/>
          <w:sz w:val="26"/>
          <w:szCs w:val="26"/>
        </w:rPr>
        <w:t xml:space="preserve"> </w:t>
      </w:r>
      <w:r w:rsidRPr="00C578F3">
        <w:rPr>
          <w:rFonts w:ascii="Times New Roman" w:hAnsi="Times New Roman" w:cs="Times New Roman"/>
          <w:sz w:val="26"/>
          <w:szCs w:val="26"/>
        </w:rPr>
        <w:t xml:space="preserve">выплат на приобретение (строительство) жилья в рамках </w:t>
      </w:r>
      <w:r w:rsidR="00732FBB" w:rsidRPr="00C578F3">
        <w:rPr>
          <w:rFonts w:ascii="Times New Roman" w:hAnsi="Times New Roman" w:cs="Times New Roman"/>
          <w:sz w:val="26"/>
          <w:szCs w:val="26"/>
        </w:rPr>
        <w:t xml:space="preserve"> </w:t>
      </w:r>
      <w:r w:rsidRPr="00C578F3">
        <w:rPr>
          <w:rFonts w:ascii="Times New Roman" w:hAnsi="Times New Roman" w:cs="Times New Roman"/>
          <w:sz w:val="26"/>
          <w:szCs w:val="26"/>
        </w:rPr>
        <w:t xml:space="preserve">реализации </w:t>
      </w:r>
      <w:r w:rsidR="004558AF">
        <w:rPr>
          <w:rFonts w:ascii="Times New Roman" w:hAnsi="Times New Roman" w:cs="Times New Roman"/>
          <w:sz w:val="26"/>
          <w:szCs w:val="26"/>
        </w:rPr>
        <w:t xml:space="preserve">подпрограммы </w:t>
      </w:r>
      <w:r w:rsidRPr="00C578F3">
        <w:rPr>
          <w:rFonts w:ascii="Times New Roman" w:hAnsi="Times New Roman" w:cs="Times New Roman"/>
          <w:sz w:val="26"/>
          <w:szCs w:val="26"/>
        </w:rPr>
        <w:t xml:space="preserve"> «Обеспечение </w:t>
      </w:r>
      <w:r w:rsidR="00732FBB" w:rsidRPr="00C578F3">
        <w:rPr>
          <w:rFonts w:ascii="Times New Roman" w:hAnsi="Times New Roman" w:cs="Times New Roman"/>
          <w:sz w:val="26"/>
          <w:szCs w:val="26"/>
        </w:rPr>
        <w:t xml:space="preserve"> </w:t>
      </w:r>
      <w:r w:rsidRPr="00C578F3">
        <w:rPr>
          <w:rFonts w:ascii="Times New Roman" w:hAnsi="Times New Roman" w:cs="Times New Roman"/>
          <w:sz w:val="26"/>
          <w:szCs w:val="26"/>
        </w:rPr>
        <w:t>жильем молодых семей</w:t>
      </w:r>
      <w:r w:rsidR="00156D3C" w:rsidRPr="00C578F3">
        <w:rPr>
          <w:rFonts w:ascii="Times New Roman" w:hAnsi="Times New Roman" w:cs="Times New Roman"/>
          <w:sz w:val="26"/>
          <w:szCs w:val="26"/>
        </w:rPr>
        <w:t xml:space="preserve"> Пограничного муниципального района</w:t>
      </w:r>
      <w:r w:rsidRPr="00C578F3">
        <w:rPr>
          <w:rFonts w:ascii="Times New Roman" w:hAnsi="Times New Roman" w:cs="Times New Roman"/>
          <w:sz w:val="26"/>
          <w:szCs w:val="26"/>
        </w:rPr>
        <w:t xml:space="preserve"> на </w:t>
      </w:r>
      <w:r w:rsidR="007F2499">
        <w:rPr>
          <w:rFonts w:ascii="Times New Roman" w:hAnsi="Times New Roman" w:cs="Times New Roman"/>
          <w:sz w:val="26"/>
          <w:szCs w:val="26"/>
        </w:rPr>
        <w:t>2017 год</w:t>
      </w:r>
      <w:r w:rsidR="007D4FA7">
        <w:rPr>
          <w:rFonts w:ascii="Times New Roman" w:hAnsi="Times New Roman" w:cs="Times New Roman"/>
          <w:sz w:val="26"/>
          <w:szCs w:val="26"/>
        </w:rPr>
        <w:t>»</w:t>
      </w:r>
      <w:r w:rsidR="004558AF">
        <w:rPr>
          <w:rFonts w:ascii="Times New Roman" w:hAnsi="Times New Roman" w:cs="Times New Roman"/>
          <w:sz w:val="26"/>
          <w:szCs w:val="26"/>
        </w:rPr>
        <w:t xml:space="preserve"> муниципальной программы </w:t>
      </w:r>
      <w:r w:rsidR="004558AF" w:rsidRPr="004558AF">
        <w:rPr>
          <w:rFonts w:ascii="Times New Roman" w:hAnsi="Times New Roman" w:cs="Times New Roman"/>
          <w:sz w:val="26"/>
          <w:szCs w:val="26"/>
        </w:rPr>
        <w:t>«Обеспечение доступным жильем и качественными услугами ЖКХ населения Пограничного муниципального района на 2015-2017 года»</w:t>
      </w:r>
      <w:r w:rsidRPr="00C578F3">
        <w:rPr>
          <w:rFonts w:ascii="Times New Roman" w:hAnsi="Times New Roman" w:cs="Times New Roman"/>
          <w:sz w:val="26"/>
          <w:szCs w:val="26"/>
        </w:rPr>
        <w:t xml:space="preserve">, утвержденной постановлением </w:t>
      </w:r>
      <w:r w:rsidR="00732FBB" w:rsidRPr="00C578F3">
        <w:rPr>
          <w:rFonts w:ascii="Times New Roman" w:hAnsi="Times New Roman" w:cs="Times New Roman"/>
          <w:sz w:val="26"/>
          <w:szCs w:val="26"/>
        </w:rPr>
        <w:t xml:space="preserve"> </w:t>
      </w:r>
      <w:r w:rsidRPr="00C578F3">
        <w:rPr>
          <w:rFonts w:ascii="Times New Roman" w:hAnsi="Times New Roman" w:cs="Times New Roman"/>
          <w:sz w:val="26"/>
          <w:szCs w:val="26"/>
        </w:rPr>
        <w:t xml:space="preserve">администрации </w:t>
      </w:r>
      <w:r w:rsidR="00156D3C" w:rsidRPr="00C578F3">
        <w:rPr>
          <w:rFonts w:ascii="Times New Roman" w:hAnsi="Times New Roman" w:cs="Times New Roman"/>
          <w:sz w:val="26"/>
          <w:szCs w:val="26"/>
        </w:rPr>
        <w:t xml:space="preserve">Пограничного муниципального района </w:t>
      </w:r>
    </w:p>
    <w:p w:rsidR="00732FBB" w:rsidRPr="00C578F3" w:rsidRDefault="00732FBB" w:rsidP="00C578F3">
      <w:pPr>
        <w:widowControl w:val="0"/>
        <w:autoSpaceDE w:val="0"/>
        <w:autoSpaceDN w:val="0"/>
        <w:adjustRightInd w:val="0"/>
        <w:spacing w:after="0"/>
        <w:jc w:val="both"/>
        <w:outlineLvl w:val="1"/>
        <w:rPr>
          <w:rFonts w:ascii="Times New Roman" w:hAnsi="Times New Roman" w:cs="Times New Roman"/>
          <w:sz w:val="26"/>
          <w:szCs w:val="26"/>
        </w:rPr>
        <w:sectPr w:rsidR="00732FBB" w:rsidRPr="00C578F3" w:rsidSect="00732FBB">
          <w:pgSz w:w="16838" w:h="11905" w:orient="landscape"/>
          <w:pgMar w:top="1701" w:right="1134" w:bottom="850" w:left="1134" w:header="720" w:footer="720" w:gutter="0"/>
          <w:cols w:num="2" w:space="720"/>
          <w:noEndnote/>
          <w:docGrid w:linePitch="299"/>
        </w:sectPr>
      </w:pPr>
      <w:r w:rsidRPr="00C578F3">
        <w:rPr>
          <w:rFonts w:ascii="Times New Roman" w:hAnsi="Times New Roman" w:cs="Times New Roman"/>
          <w:sz w:val="26"/>
          <w:szCs w:val="26"/>
        </w:rPr>
        <w:t xml:space="preserve">от </w:t>
      </w:r>
      <w:r w:rsidR="000227A8">
        <w:rPr>
          <w:rFonts w:ascii="Times New Roman" w:hAnsi="Times New Roman" w:cs="Times New Roman"/>
          <w:sz w:val="26"/>
          <w:szCs w:val="26"/>
        </w:rPr>
        <w:t>26.07.2016</w:t>
      </w:r>
      <w:r w:rsidRPr="00C578F3">
        <w:rPr>
          <w:rFonts w:ascii="Times New Roman" w:hAnsi="Times New Roman" w:cs="Times New Roman"/>
          <w:sz w:val="26"/>
          <w:szCs w:val="26"/>
        </w:rPr>
        <w:t xml:space="preserve"> №_</w:t>
      </w:r>
      <w:r w:rsidR="000227A8">
        <w:rPr>
          <w:rFonts w:ascii="Times New Roman" w:hAnsi="Times New Roman" w:cs="Times New Roman"/>
          <w:sz w:val="26"/>
          <w:szCs w:val="26"/>
        </w:rPr>
        <w:t>284</w:t>
      </w:r>
      <w:r w:rsidRPr="00C578F3">
        <w:rPr>
          <w:rFonts w:ascii="Times New Roman" w:hAnsi="Times New Roman" w:cs="Times New Roman"/>
          <w:sz w:val="26"/>
          <w:szCs w:val="26"/>
        </w:rPr>
        <w:t>_</w:t>
      </w: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sectPr w:rsidR="00732FBB" w:rsidRPr="00C578F3" w:rsidSect="00732FBB">
          <w:type w:val="continuous"/>
          <w:pgSz w:w="16838" w:h="11905" w:orient="landscape"/>
          <w:pgMar w:top="1701" w:right="1134" w:bottom="850" w:left="1134" w:header="720" w:footer="720" w:gutter="0"/>
          <w:cols w:space="720"/>
          <w:noEndnote/>
          <w:docGrid w:linePitch="299"/>
        </w:sect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732FBB"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p>
    <w:p w:rsidR="00D86EF5" w:rsidRPr="00C578F3" w:rsidRDefault="00D86EF5" w:rsidP="00C578F3">
      <w:pPr>
        <w:widowControl w:val="0"/>
        <w:autoSpaceDE w:val="0"/>
        <w:autoSpaceDN w:val="0"/>
        <w:adjustRightInd w:val="0"/>
        <w:spacing w:after="0"/>
        <w:jc w:val="both"/>
        <w:rPr>
          <w:rFonts w:ascii="Times New Roman" w:hAnsi="Times New Roman" w:cs="Times New Roman"/>
          <w:bCs/>
          <w:sz w:val="26"/>
          <w:szCs w:val="26"/>
        </w:rPr>
      </w:pPr>
      <w:r w:rsidRPr="00C578F3">
        <w:rPr>
          <w:rFonts w:ascii="Times New Roman" w:hAnsi="Times New Roman" w:cs="Times New Roman"/>
          <w:bCs/>
          <w:sz w:val="26"/>
          <w:szCs w:val="26"/>
        </w:rPr>
        <w:lastRenderedPageBreak/>
        <w:t>УТВЕРЖДАЮ</w:t>
      </w:r>
    </w:p>
    <w:p w:rsidR="00D86EF5" w:rsidRPr="00C578F3" w:rsidRDefault="00D86EF5" w:rsidP="00C578F3">
      <w:pPr>
        <w:widowControl w:val="0"/>
        <w:autoSpaceDE w:val="0"/>
        <w:autoSpaceDN w:val="0"/>
        <w:adjustRightInd w:val="0"/>
        <w:spacing w:after="0"/>
        <w:jc w:val="both"/>
        <w:rPr>
          <w:rFonts w:ascii="Times New Roman" w:hAnsi="Times New Roman" w:cs="Times New Roman"/>
          <w:bCs/>
          <w:sz w:val="26"/>
          <w:szCs w:val="26"/>
        </w:rPr>
      </w:pPr>
      <w:r w:rsidRPr="00C578F3">
        <w:rPr>
          <w:rFonts w:ascii="Times New Roman" w:hAnsi="Times New Roman" w:cs="Times New Roman"/>
          <w:bCs/>
          <w:sz w:val="26"/>
          <w:szCs w:val="26"/>
        </w:rPr>
        <w:t xml:space="preserve">Глава администрации </w:t>
      </w:r>
      <w:proofErr w:type="gramStart"/>
      <w:r w:rsidRPr="00C578F3">
        <w:rPr>
          <w:rFonts w:ascii="Times New Roman" w:hAnsi="Times New Roman" w:cs="Times New Roman"/>
          <w:bCs/>
          <w:sz w:val="26"/>
          <w:szCs w:val="26"/>
        </w:rPr>
        <w:t>муниципального</w:t>
      </w:r>
      <w:proofErr w:type="gramEnd"/>
      <w:r w:rsidRPr="00C578F3">
        <w:rPr>
          <w:rFonts w:ascii="Times New Roman" w:hAnsi="Times New Roman" w:cs="Times New Roman"/>
          <w:bCs/>
          <w:sz w:val="26"/>
          <w:szCs w:val="26"/>
        </w:rPr>
        <w:t xml:space="preserve"> </w:t>
      </w:r>
    </w:p>
    <w:p w:rsidR="00D86EF5" w:rsidRPr="00C578F3" w:rsidRDefault="00D86EF5" w:rsidP="00C578F3">
      <w:pPr>
        <w:widowControl w:val="0"/>
        <w:autoSpaceDE w:val="0"/>
        <w:autoSpaceDN w:val="0"/>
        <w:adjustRightInd w:val="0"/>
        <w:spacing w:after="0"/>
        <w:jc w:val="both"/>
        <w:rPr>
          <w:rFonts w:ascii="Times New Roman" w:hAnsi="Times New Roman" w:cs="Times New Roman"/>
          <w:bCs/>
          <w:sz w:val="26"/>
          <w:szCs w:val="26"/>
        </w:rPr>
      </w:pPr>
      <w:r w:rsidRPr="00C578F3">
        <w:rPr>
          <w:rFonts w:ascii="Times New Roman" w:hAnsi="Times New Roman" w:cs="Times New Roman"/>
          <w:bCs/>
          <w:sz w:val="26"/>
          <w:szCs w:val="26"/>
        </w:rPr>
        <w:t>образования</w:t>
      </w:r>
    </w:p>
    <w:p w:rsidR="00D86EF5" w:rsidRPr="00C578F3" w:rsidRDefault="00732FBB" w:rsidP="00C578F3">
      <w:pPr>
        <w:widowControl w:val="0"/>
        <w:autoSpaceDE w:val="0"/>
        <w:autoSpaceDN w:val="0"/>
        <w:adjustRightInd w:val="0"/>
        <w:spacing w:after="0"/>
        <w:jc w:val="both"/>
        <w:rPr>
          <w:rFonts w:ascii="Times New Roman" w:hAnsi="Times New Roman" w:cs="Times New Roman"/>
          <w:bCs/>
          <w:sz w:val="26"/>
          <w:szCs w:val="26"/>
        </w:rPr>
      </w:pPr>
      <w:r w:rsidRPr="00C578F3">
        <w:rPr>
          <w:rFonts w:ascii="Times New Roman" w:hAnsi="Times New Roman" w:cs="Times New Roman"/>
          <w:bCs/>
          <w:sz w:val="26"/>
          <w:szCs w:val="26"/>
        </w:rPr>
        <w:t>___________________</w:t>
      </w:r>
      <w:r w:rsidR="00D86EF5" w:rsidRPr="00C578F3">
        <w:rPr>
          <w:rFonts w:ascii="Times New Roman" w:hAnsi="Times New Roman" w:cs="Times New Roman"/>
          <w:bCs/>
          <w:sz w:val="26"/>
          <w:szCs w:val="26"/>
        </w:rPr>
        <w:t>_______________</w:t>
      </w:r>
    </w:p>
    <w:p w:rsidR="00D86EF5" w:rsidRPr="00C578F3" w:rsidRDefault="00D86EF5" w:rsidP="00C578F3">
      <w:pPr>
        <w:widowControl w:val="0"/>
        <w:autoSpaceDE w:val="0"/>
        <w:autoSpaceDN w:val="0"/>
        <w:adjustRightInd w:val="0"/>
        <w:spacing w:after="0"/>
        <w:jc w:val="both"/>
        <w:rPr>
          <w:rFonts w:ascii="Times New Roman" w:hAnsi="Times New Roman" w:cs="Times New Roman"/>
          <w:bCs/>
          <w:sz w:val="26"/>
          <w:szCs w:val="26"/>
        </w:rPr>
      </w:pPr>
      <w:r w:rsidRPr="00C578F3">
        <w:rPr>
          <w:rFonts w:ascii="Times New Roman" w:hAnsi="Times New Roman" w:cs="Times New Roman"/>
          <w:bCs/>
          <w:sz w:val="26"/>
          <w:szCs w:val="26"/>
        </w:rPr>
        <w:t>(подпись, дата)    (расшифровка подписи)</w:t>
      </w:r>
    </w:p>
    <w:p w:rsidR="00D86EF5" w:rsidRPr="00C578F3" w:rsidRDefault="00D86EF5" w:rsidP="00C578F3">
      <w:pPr>
        <w:widowControl w:val="0"/>
        <w:autoSpaceDE w:val="0"/>
        <w:autoSpaceDN w:val="0"/>
        <w:adjustRightInd w:val="0"/>
        <w:spacing w:after="0"/>
        <w:jc w:val="right"/>
        <w:rPr>
          <w:rFonts w:ascii="Times New Roman" w:hAnsi="Times New Roman" w:cs="Times New Roman"/>
          <w:bCs/>
          <w:sz w:val="26"/>
          <w:szCs w:val="26"/>
        </w:rPr>
      </w:pPr>
      <w:r w:rsidRPr="00C578F3">
        <w:rPr>
          <w:rFonts w:ascii="Times New Roman" w:hAnsi="Times New Roman" w:cs="Times New Roman"/>
          <w:bCs/>
          <w:sz w:val="26"/>
          <w:szCs w:val="26"/>
        </w:rPr>
        <w:t>М.П.</w:t>
      </w:r>
    </w:p>
    <w:p w:rsidR="00732FBB" w:rsidRPr="00C578F3" w:rsidRDefault="00732FBB" w:rsidP="00C578F3">
      <w:pPr>
        <w:widowControl w:val="0"/>
        <w:autoSpaceDE w:val="0"/>
        <w:autoSpaceDN w:val="0"/>
        <w:adjustRightInd w:val="0"/>
        <w:spacing w:after="0"/>
        <w:jc w:val="both"/>
        <w:rPr>
          <w:rFonts w:ascii="Times New Roman" w:hAnsi="Times New Roman" w:cs="Times New Roman"/>
          <w:b/>
          <w:bCs/>
          <w:sz w:val="26"/>
          <w:szCs w:val="26"/>
        </w:rPr>
        <w:sectPr w:rsidR="00732FBB" w:rsidRPr="00C578F3" w:rsidSect="00732FBB">
          <w:type w:val="continuous"/>
          <w:pgSz w:w="16838" w:h="11905" w:orient="landscape"/>
          <w:pgMar w:top="1701" w:right="1134" w:bottom="850" w:left="1134" w:header="720" w:footer="720" w:gutter="0"/>
          <w:cols w:num="2" w:space="720"/>
          <w:noEndnote/>
          <w:docGrid w:linePitch="299"/>
        </w:sectPr>
      </w:pPr>
    </w:p>
    <w:p w:rsidR="00DD234C" w:rsidRPr="00C578F3" w:rsidRDefault="00DD234C" w:rsidP="00C578F3">
      <w:pPr>
        <w:widowControl w:val="0"/>
        <w:autoSpaceDE w:val="0"/>
        <w:autoSpaceDN w:val="0"/>
        <w:adjustRightInd w:val="0"/>
        <w:spacing w:after="0"/>
        <w:jc w:val="center"/>
        <w:rPr>
          <w:rFonts w:ascii="Times New Roman" w:hAnsi="Times New Roman" w:cs="Times New Roman"/>
          <w:b/>
          <w:bCs/>
          <w:sz w:val="26"/>
          <w:szCs w:val="26"/>
        </w:rPr>
      </w:pPr>
      <w:r w:rsidRPr="00C578F3">
        <w:rPr>
          <w:rFonts w:ascii="Times New Roman" w:hAnsi="Times New Roman" w:cs="Times New Roman"/>
          <w:b/>
          <w:bCs/>
          <w:sz w:val="26"/>
          <w:szCs w:val="26"/>
        </w:rPr>
        <w:lastRenderedPageBreak/>
        <w:t>СПИСОК</w:t>
      </w:r>
    </w:p>
    <w:p w:rsidR="00DD234C" w:rsidRPr="00C578F3" w:rsidRDefault="00DD234C" w:rsidP="00C578F3">
      <w:pPr>
        <w:widowControl w:val="0"/>
        <w:autoSpaceDE w:val="0"/>
        <w:autoSpaceDN w:val="0"/>
        <w:adjustRightInd w:val="0"/>
        <w:spacing w:after="0"/>
        <w:jc w:val="center"/>
        <w:rPr>
          <w:rFonts w:ascii="Times New Roman" w:hAnsi="Times New Roman" w:cs="Times New Roman"/>
          <w:b/>
          <w:bCs/>
          <w:sz w:val="26"/>
          <w:szCs w:val="26"/>
        </w:rPr>
      </w:pPr>
      <w:r w:rsidRPr="00C578F3">
        <w:rPr>
          <w:rFonts w:ascii="Times New Roman" w:hAnsi="Times New Roman" w:cs="Times New Roman"/>
          <w:b/>
          <w:bCs/>
          <w:sz w:val="26"/>
          <w:szCs w:val="26"/>
        </w:rPr>
        <w:t xml:space="preserve">МОЛОДЫХ СЕМЕЙ - УЧАСТНИКОВ </w:t>
      </w:r>
      <w:r w:rsidR="00D86EF5" w:rsidRPr="00C578F3">
        <w:rPr>
          <w:rFonts w:ascii="Times New Roman" w:hAnsi="Times New Roman" w:cs="Times New Roman"/>
          <w:b/>
          <w:bCs/>
          <w:sz w:val="26"/>
          <w:szCs w:val="26"/>
        </w:rPr>
        <w:t>ПОДПРОРГРАММЫ, ИЗЪЯВИВШИХ ЖЕЛАНИЕ ПОЛУЧИТЬ СОЦИАЛЬНУЮ ВЫПЛАТУ В ПЛАНИРУЕМОМ ГОДУ ПО ПОГРАНИЧНОМУ МУНИЦИПАЛЬНОМУ РАЙОНУ</w:t>
      </w:r>
    </w:p>
    <w:p w:rsidR="00DD234C" w:rsidRDefault="00D86EF5" w:rsidP="00C578F3">
      <w:pPr>
        <w:widowControl w:val="0"/>
        <w:autoSpaceDE w:val="0"/>
        <w:autoSpaceDN w:val="0"/>
        <w:adjustRightInd w:val="0"/>
        <w:spacing w:after="0"/>
        <w:jc w:val="center"/>
        <w:rPr>
          <w:rFonts w:ascii="Times New Roman" w:hAnsi="Times New Roman" w:cs="Times New Roman"/>
          <w:b/>
          <w:bCs/>
          <w:sz w:val="26"/>
          <w:szCs w:val="26"/>
        </w:rPr>
      </w:pPr>
      <w:r w:rsidRPr="00C578F3">
        <w:rPr>
          <w:rFonts w:ascii="Times New Roman" w:hAnsi="Times New Roman" w:cs="Times New Roman"/>
          <w:b/>
          <w:bCs/>
          <w:sz w:val="26"/>
          <w:szCs w:val="26"/>
        </w:rPr>
        <w:t>НА 20___ ГОД</w:t>
      </w:r>
    </w:p>
    <w:p w:rsidR="004558AF" w:rsidRDefault="004558AF" w:rsidP="00C578F3">
      <w:pPr>
        <w:widowControl w:val="0"/>
        <w:autoSpaceDE w:val="0"/>
        <w:autoSpaceDN w:val="0"/>
        <w:adjustRightInd w:val="0"/>
        <w:spacing w:after="0"/>
        <w:jc w:val="center"/>
        <w:rPr>
          <w:rFonts w:ascii="Times New Roman" w:hAnsi="Times New Roman" w:cs="Times New Roman"/>
          <w:b/>
          <w:bCs/>
          <w:sz w:val="26"/>
          <w:szCs w:val="26"/>
        </w:rPr>
      </w:pPr>
    </w:p>
    <w:p w:rsidR="004558AF" w:rsidRDefault="004558AF" w:rsidP="00C578F3">
      <w:pPr>
        <w:widowControl w:val="0"/>
        <w:autoSpaceDE w:val="0"/>
        <w:autoSpaceDN w:val="0"/>
        <w:adjustRightInd w:val="0"/>
        <w:spacing w:after="0"/>
        <w:jc w:val="center"/>
        <w:rPr>
          <w:rFonts w:ascii="Times New Roman" w:hAnsi="Times New Roman" w:cs="Times New Roman"/>
          <w:b/>
          <w:bCs/>
          <w:sz w:val="26"/>
          <w:szCs w:val="26"/>
        </w:rPr>
      </w:pPr>
    </w:p>
    <w:p w:rsidR="004558AF" w:rsidRDefault="004558AF" w:rsidP="00C578F3">
      <w:pPr>
        <w:widowControl w:val="0"/>
        <w:autoSpaceDE w:val="0"/>
        <w:autoSpaceDN w:val="0"/>
        <w:adjustRightInd w:val="0"/>
        <w:spacing w:after="0"/>
        <w:jc w:val="center"/>
        <w:rPr>
          <w:rFonts w:ascii="Times New Roman" w:hAnsi="Times New Roman" w:cs="Times New Roman"/>
          <w:b/>
          <w:bCs/>
          <w:sz w:val="26"/>
          <w:szCs w:val="26"/>
        </w:rPr>
      </w:pPr>
    </w:p>
    <w:p w:rsidR="004558AF" w:rsidRPr="00C578F3" w:rsidRDefault="004558AF" w:rsidP="00C578F3">
      <w:pPr>
        <w:widowControl w:val="0"/>
        <w:autoSpaceDE w:val="0"/>
        <w:autoSpaceDN w:val="0"/>
        <w:adjustRightInd w:val="0"/>
        <w:spacing w:after="0"/>
        <w:jc w:val="center"/>
        <w:rPr>
          <w:rFonts w:ascii="Times New Roman" w:hAnsi="Times New Roman" w:cs="Times New Roman"/>
          <w:b/>
          <w:bCs/>
          <w:sz w:val="26"/>
          <w:szCs w:val="26"/>
        </w:rPr>
      </w:pPr>
    </w:p>
    <w:tbl>
      <w:tblPr>
        <w:tblW w:w="0" w:type="auto"/>
        <w:tblCellSpacing w:w="5" w:type="nil"/>
        <w:tblInd w:w="75" w:type="dxa"/>
        <w:tblLayout w:type="fixed"/>
        <w:tblCellMar>
          <w:left w:w="75" w:type="dxa"/>
          <w:right w:w="75" w:type="dxa"/>
        </w:tblCellMar>
        <w:tblLook w:val="0000"/>
      </w:tblPr>
      <w:tblGrid>
        <w:gridCol w:w="709"/>
        <w:gridCol w:w="695"/>
        <w:gridCol w:w="1404"/>
        <w:gridCol w:w="972"/>
        <w:gridCol w:w="1512"/>
        <w:gridCol w:w="1080"/>
        <w:gridCol w:w="1620"/>
        <w:gridCol w:w="1620"/>
        <w:gridCol w:w="1296"/>
        <w:gridCol w:w="1836"/>
        <w:gridCol w:w="1836"/>
      </w:tblGrid>
      <w:tr w:rsidR="00DD234C" w:rsidRPr="007D4FA7" w:rsidTr="00D86EF5">
        <w:trPr>
          <w:trHeight w:val="36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lastRenderedPageBreak/>
              <w:t xml:space="preserve"> N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roofErr w:type="gramStart"/>
            <w:r w:rsidRPr="007D4FA7">
              <w:rPr>
                <w:rFonts w:ascii="Times New Roman" w:hAnsi="Times New Roman" w:cs="Times New Roman"/>
                <w:sz w:val="24"/>
                <w:szCs w:val="24"/>
              </w:rPr>
              <w:t>п</w:t>
            </w:r>
            <w:proofErr w:type="gramEnd"/>
            <w:r w:rsidRPr="007D4FA7">
              <w:rPr>
                <w:rFonts w:ascii="Times New Roman" w:hAnsi="Times New Roman" w:cs="Times New Roman"/>
                <w:sz w:val="24"/>
                <w:szCs w:val="24"/>
              </w:rPr>
              <w:t>/п</w:t>
            </w:r>
          </w:p>
        </w:tc>
        <w:tc>
          <w:tcPr>
            <w:tcW w:w="7283" w:type="dxa"/>
            <w:gridSpan w:val="6"/>
            <w:tcBorders>
              <w:top w:val="single" w:sz="8" w:space="0" w:color="auto"/>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Данные о членах молодой семьи                 </w:t>
            </w:r>
          </w:p>
        </w:tc>
        <w:tc>
          <w:tcPr>
            <w:tcW w:w="6588" w:type="dxa"/>
            <w:gridSpan w:val="4"/>
            <w:tcBorders>
              <w:top w:val="single" w:sz="8" w:space="0" w:color="auto"/>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Расчетная стоимость жилья                </w:t>
            </w:r>
          </w:p>
        </w:tc>
      </w:tr>
      <w:tr w:rsidR="00DD234C" w:rsidRPr="007D4FA7" w:rsidTr="00D86EF5">
        <w:trPr>
          <w:trHeight w:val="1080"/>
          <w:tblCellSpacing w:w="5" w:type="nil"/>
        </w:trPr>
        <w:tc>
          <w:tcPr>
            <w:tcW w:w="709"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695"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Ф.И.О.</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членов</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семьи </w:t>
            </w:r>
          </w:p>
        </w:tc>
        <w:tc>
          <w:tcPr>
            <w:tcW w:w="1404"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родственные</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отношения </w:t>
            </w:r>
          </w:p>
        </w:tc>
        <w:tc>
          <w:tcPr>
            <w:tcW w:w="2484" w:type="dxa"/>
            <w:gridSpan w:val="2"/>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паспорт,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свидетельство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о рождении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несовершеннолетнего,</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не </w:t>
            </w:r>
            <w:proofErr w:type="gramStart"/>
            <w:r w:rsidRPr="007D4FA7">
              <w:rPr>
                <w:rFonts w:ascii="Times New Roman" w:hAnsi="Times New Roman" w:cs="Times New Roman"/>
                <w:sz w:val="24"/>
                <w:szCs w:val="24"/>
              </w:rPr>
              <w:t>достигшего</w:t>
            </w:r>
            <w:proofErr w:type="gramEnd"/>
            <w:r w:rsidRPr="007D4FA7">
              <w:rPr>
                <w:rFonts w:ascii="Times New Roman" w:hAnsi="Times New Roman" w:cs="Times New Roman"/>
                <w:sz w:val="24"/>
                <w:szCs w:val="24"/>
              </w:rPr>
              <w:t xml:space="preserve"> 14 лет</w:t>
            </w:r>
          </w:p>
        </w:tc>
        <w:tc>
          <w:tcPr>
            <w:tcW w:w="1080"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число,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месяц,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год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рождения</w:t>
            </w:r>
          </w:p>
        </w:tc>
        <w:tc>
          <w:tcPr>
            <w:tcW w:w="1620"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серия, номер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свидетельства</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о браке   </w:t>
            </w:r>
          </w:p>
        </w:tc>
        <w:tc>
          <w:tcPr>
            <w:tcW w:w="1620"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стоимость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1 кв. метра </w:t>
            </w:r>
            <w:proofErr w:type="gramStart"/>
            <w:r w:rsidRPr="007D4FA7">
              <w:rPr>
                <w:rFonts w:ascii="Times New Roman" w:hAnsi="Times New Roman" w:cs="Times New Roman"/>
                <w:sz w:val="24"/>
                <w:szCs w:val="24"/>
              </w:rPr>
              <w:t>в</w:t>
            </w:r>
            <w:proofErr w:type="gramEnd"/>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муниципальном</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roofErr w:type="gramStart"/>
            <w:r w:rsidRPr="007D4FA7">
              <w:rPr>
                <w:rFonts w:ascii="Times New Roman" w:hAnsi="Times New Roman" w:cs="Times New Roman"/>
                <w:sz w:val="24"/>
                <w:szCs w:val="24"/>
              </w:rPr>
              <w:t>образовании</w:t>
            </w:r>
            <w:proofErr w:type="gramEnd"/>
            <w:r w:rsidRPr="007D4FA7">
              <w:rPr>
                <w:rFonts w:ascii="Times New Roman" w:hAnsi="Times New Roman" w:cs="Times New Roman"/>
                <w:sz w:val="24"/>
                <w:szCs w:val="24"/>
              </w:rPr>
              <w:t xml:space="preserve">,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рублей    </w:t>
            </w:r>
          </w:p>
        </w:tc>
        <w:tc>
          <w:tcPr>
            <w:tcW w:w="1296"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размер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общей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площади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жилого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помещения,</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кв. м   </w:t>
            </w:r>
          </w:p>
        </w:tc>
        <w:tc>
          <w:tcPr>
            <w:tcW w:w="1836"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всего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(гр. 8 x гр. 9)</w:t>
            </w:r>
          </w:p>
        </w:tc>
        <w:tc>
          <w:tcPr>
            <w:tcW w:w="1836" w:type="dxa"/>
            <w:vMerge w:val="restart"/>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ИТОГО размер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социальной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выплаты,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предоставляемой</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молодой семье,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рублей     </w:t>
            </w:r>
          </w:p>
        </w:tc>
      </w:tr>
      <w:tr w:rsidR="00DD234C" w:rsidRPr="007D4FA7" w:rsidTr="00D86EF5">
        <w:trPr>
          <w:trHeight w:val="360"/>
          <w:tblCellSpacing w:w="5" w:type="nil"/>
        </w:trPr>
        <w:tc>
          <w:tcPr>
            <w:tcW w:w="709"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695"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404"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серия,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номер </w:t>
            </w:r>
          </w:p>
        </w:tc>
        <w:tc>
          <w:tcPr>
            <w:tcW w:w="1512"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кем, когда </w:t>
            </w:r>
          </w:p>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выдан    </w:t>
            </w:r>
          </w:p>
        </w:tc>
        <w:tc>
          <w:tcPr>
            <w:tcW w:w="1080"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
        </w:tc>
        <w:tc>
          <w:tcPr>
            <w:tcW w:w="1620"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
        </w:tc>
        <w:tc>
          <w:tcPr>
            <w:tcW w:w="1620"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
        </w:tc>
        <w:tc>
          <w:tcPr>
            <w:tcW w:w="1296"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
        </w:tc>
        <w:tc>
          <w:tcPr>
            <w:tcW w:w="1836"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
        </w:tc>
        <w:tc>
          <w:tcPr>
            <w:tcW w:w="1836" w:type="dxa"/>
            <w:vMerge/>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p>
        </w:tc>
      </w:tr>
      <w:tr w:rsidR="00DD234C" w:rsidRPr="007D4FA7" w:rsidTr="00D86EF5">
        <w:trPr>
          <w:tblCellSpacing w:w="5" w:type="nil"/>
        </w:trPr>
        <w:tc>
          <w:tcPr>
            <w:tcW w:w="709"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1 </w:t>
            </w:r>
          </w:p>
        </w:tc>
        <w:tc>
          <w:tcPr>
            <w:tcW w:w="695"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2   </w:t>
            </w:r>
          </w:p>
        </w:tc>
        <w:tc>
          <w:tcPr>
            <w:tcW w:w="1404"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3     </w:t>
            </w:r>
          </w:p>
        </w:tc>
        <w:tc>
          <w:tcPr>
            <w:tcW w:w="972"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4   </w:t>
            </w:r>
          </w:p>
        </w:tc>
        <w:tc>
          <w:tcPr>
            <w:tcW w:w="1512"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5      </w:t>
            </w:r>
          </w:p>
        </w:tc>
        <w:tc>
          <w:tcPr>
            <w:tcW w:w="1080"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6    </w:t>
            </w:r>
          </w:p>
        </w:tc>
        <w:tc>
          <w:tcPr>
            <w:tcW w:w="1620"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7      </w:t>
            </w:r>
          </w:p>
        </w:tc>
        <w:tc>
          <w:tcPr>
            <w:tcW w:w="1620"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8      </w:t>
            </w:r>
          </w:p>
        </w:tc>
        <w:tc>
          <w:tcPr>
            <w:tcW w:w="1296"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9     </w:t>
            </w:r>
          </w:p>
        </w:tc>
        <w:tc>
          <w:tcPr>
            <w:tcW w:w="1836"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10       </w:t>
            </w:r>
          </w:p>
        </w:tc>
        <w:tc>
          <w:tcPr>
            <w:tcW w:w="1836" w:type="dxa"/>
            <w:tcBorders>
              <w:left w:val="single" w:sz="8" w:space="0" w:color="auto"/>
              <w:bottom w:val="single" w:sz="8" w:space="0" w:color="auto"/>
              <w:right w:val="single" w:sz="8" w:space="0" w:color="auto"/>
            </w:tcBorders>
          </w:tcPr>
          <w:p w:rsidR="00DD234C" w:rsidRPr="007D4FA7" w:rsidRDefault="00DD234C"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 xml:space="preserve">      11       </w:t>
            </w:r>
          </w:p>
        </w:tc>
      </w:tr>
      <w:tr w:rsidR="00DD234C" w:rsidRPr="007D4FA7" w:rsidTr="00D86EF5">
        <w:trPr>
          <w:tblCellSpacing w:w="5" w:type="nil"/>
        </w:trPr>
        <w:tc>
          <w:tcPr>
            <w:tcW w:w="709" w:type="dxa"/>
            <w:tcBorders>
              <w:left w:val="single" w:sz="8" w:space="0" w:color="auto"/>
              <w:right w:val="single" w:sz="8" w:space="0" w:color="auto"/>
            </w:tcBorders>
          </w:tcPr>
          <w:p w:rsidR="00DD234C" w:rsidRPr="007D4FA7" w:rsidRDefault="00D86EF5"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Итого</w:t>
            </w:r>
          </w:p>
        </w:tc>
        <w:tc>
          <w:tcPr>
            <w:tcW w:w="695"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404"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972"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512"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080"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620"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620"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296"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836"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836" w:type="dxa"/>
            <w:tcBorders>
              <w:left w:val="single" w:sz="8" w:space="0" w:color="auto"/>
              <w:right w:val="single" w:sz="8" w:space="0" w:color="auto"/>
            </w:tcBorders>
          </w:tcPr>
          <w:p w:rsidR="00DD234C" w:rsidRPr="007D4FA7" w:rsidRDefault="00DD234C" w:rsidP="00C578F3">
            <w:pPr>
              <w:widowControl w:val="0"/>
              <w:autoSpaceDE w:val="0"/>
              <w:autoSpaceDN w:val="0"/>
              <w:adjustRightInd w:val="0"/>
              <w:spacing w:after="0"/>
              <w:ind w:firstLine="540"/>
              <w:jc w:val="both"/>
              <w:rPr>
                <w:rFonts w:ascii="Times New Roman" w:hAnsi="Times New Roman" w:cs="Times New Roman"/>
                <w:sz w:val="24"/>
                <w:szCs w:val="24"/>
              </w:rPr>
            </w:pPr>
          </w:p>
        </w:tc>
      </w:tr>
      <w:tr w:rsidR="00D86EF5" w:rsidRPr="007D4FA7" w:rsidTr="00D86EF5">
        <w:trPr>
          <w:tblCellSpacing w:w="5" w:type="nil"/>
        </w:trPr>
        <w:tc>
          <w:tcPr>
            <w:tcW w:w="709"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jc w:val="both"/>
              <w:rPr>
                <w:rFonts w:ascii="Times New Roman" w:hAnsi="Times New Roman" w:cs="Times New Roman"/>
                <w:sz w:val="24"/>
                <w:szCs w:val="24"/>
              </w:rPr>
            </w:pPr>
            <w:r w:rsidRPr="007D4FA7">
              <w:rPr>
                <w:rFonts w:ascii="Times New Roman" w:hAnsi="Times New Roman" w:cs="Times New Roman"/>
                <w:sz w:val="24"/>
                <w:szCs w:val="24"/>
              </w:rPr>
              <w:t>В том числе специалисты*</w:t>
            </w:r>
          </w:p>
        </w:tc>
        <w:tc>
          <w:tcPr>
            <w:tcW w:w="695"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404"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620"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D86EF5" w:rsidRPr="007D4FA7" w:rsidRDefault="00D86EF5" w:rsidP="00C578F3">
            <w:pPr>
              <w:widowControl w:val="0"/>
              <w:autoSpaceDE w:val="0"/>
              <w:autoSpaceDN w:val="0"/>
              <w:adjustRightInd w:val="0"/>
              <w:spacing w:after="0"/>
              <w:ind w:firstLine="540"/>
              <w:jc w:val="both"/>
              <w:rPr>
                <w:rFonts w:ascii="Times New Roman" w:hAnsi="Times New Roman" w:cs="Times New Roman"/>
                <w:sz w:val="24"/>
                <w:szCs w:val="24"/>
              </w:rPr>
            </w:pPr>
          </w:p>
        </w:tc>
      </w:tr>
    </w:tbl>
    <w:p w:rsidR="0066206B" w:rsidRDefault="0066206B" w:rsidP="00C578F3">
      <w:pPr>
        <w:pStyle w:val="ConsPlusNonformat"/>
        <w:spacing w:line="276" w:lineRule="auto"/>
        <w:jc w:val="both"/>
        <w:rPr>
          <w:rFonts w:ascii="Times New Roman" w:hAnsi="Times New Roman" w:cs="Times New Roman"/>
          <w:sz w:val="26"/>
          <w:szCs w:val="26"/>
        </w:rPr>
      </w:pPr>
    </w:p>
    <w:p w:rsidR="00DD234C" w:rsidRPr="00C578F3" w:rsidRDefault="00DD234C" w:rsidP="00C578F3">
      <w:pPr>
        <w:pStyle w:val="ConsPlusNonformat"/>
        <w:spacing w:line="276" w:lineRule="auto"/>
        <w:jc w:val="both"/>
        <w:rPr>
          <w:rFonts w:ascii="Times New Roman" w:hAnsi="Times New Roman" w:cs="Times New Roman"/>
          <w:sz w:val="26"/>
          <w:szCs w:val="26"/>
        </w:rPr>
      </w:pPr>
      <w:r w:rsidRPr="00C578F3">
        <w:rPr>
          <w:rFonts w:ascii="Times New Roman" w:hAnsi="Times New Roman" w:cs="Times New Roman"/>
          <w:sz w:val="26"/>
          <w:szCs w:val="26"/>
        </w:rPr>
        <w:t>_______________________  ___________  ________  ___________________________</w:t>
      </w:r>
    </w:p>
    <w:p w:rsidR="00DD234C" w:rsidRPr="00C578F3" w:rsidRDefault="00DD234C" w:rsidP="00C578F3">
      <w:pPr>
        <w:pStyle w:val="ConsPlusNonformat"/>
        <w:spacing w:line="276" w:lineRule="auto"/>
        <w:jc w:val="both"/>
        <w:rPr>
          <w:rFonts w:ascii="Times New Roman" w:hAnsi="Times New Roman" w:cs="Times New Roman"/>
          <w:sz w:val="26"/>
          <w:szCs w:val="26"/>
        </w:rPr>
      </w:pPr>
      <w:proofErr w:type="gramStart"/>
      <w:r w:rsidRPr="00C578F3">
        <w:rPr>
          <w:rFonts w:ascii="Times New Roman" w:hAnsi="Times New Roman" w:cs="Times New Roman"/>
          <w:sz w:val="26"/>
          <w:szCs w:val="26"/>
        </w:rPr>
        <w:t xml:space="preserve">(должность лица,      </w:t>
      </w:r>
      <w:r w:rsidR="00156D3C" w:rsidRPr="00C578F3">
        <w:rPr>
          <w:rFonts w:ascii="Times New Roman" w:hAnsi="Times New Roman" w:cs="Times New Roman"/>
          <w:sz w:val="26"/>
          <w:szCs w:val="26"/>
        </w:rPr>
        <w:t xml:space="preserve">            </w:t>
      </w:r>
      <w:r w:rsidRPr="00C578F3">
        <w:rPr>
          <w:rFonts w:ascii="Times New Roman" w:hAnsi="Times New Roman" w:cs="Times New Roman"/>
          <w:sz w:val="26"/>
          <w:szCs w:val="26"/>
        </w:rPr>
        <w:t>(подпись)    (дата)      (расшифровка подписи)</w:t>
      </w:r>
      <w:proofErr w:type="gramEnd"/>
    </w:p>
    <w:p w:rsidR="00DD234C" w:rsidRPr="00C578F3" w:rsidRDefault="00156D3C" w:rsidP="00C578F3">
      <w:pPr>
        <w:pStyle w:val="ConsPlusNonformat"/>
        <w:spacing w:line="276" w:lineRule="auto"/>
        <w:rPr>
          <w:rFonts w:ascii="Times New Roman" w:hAnsi="Times New Roman" w:cs="Times New Roman"/>
          <w:sz w:val="26"/>
          <w:szCs w:val="26"/>
        </w:rPr>
        <w:sectPr w:rsidR="00DD234C" w:rsidRPr="00C578F3" w:rsidSect="00732FBB">
          <w:type w:val="continuous"/>
          <w:pgSz w:w="16838" w:h="11905" w:orient="landscape"/>
          <w:pgMar w:top="1701" w:right="1134" w:bottom="850" w:left="1134" w:header="720" w:footer="720" w:gutter="0"/>
          <w:cols w:space="720"/>
          <w:noEndnote/>
          <w:docGrid w:linePitch="299"/>
        </w:sectPr>
      </w:pPr>
      <w:proofErr w:type="gramStart"/>
      <w:r w:rsidRPr="00C578F3">
        <w:rPr>
          <w:rFonts w:ascii="Times New Roman" w:hAnsi="Times New Roman" w:cs="Times New Roman"/>
          <w:sz w:val="26"/>
          <w:szCs w:val="26"/>
        </w:rPr>
        <w:t>с</w:t>
      </w:r>
      <w:r w:rsidR="00DD234C" w:rsidRPr="00C578F3">
        <w:rPr>
          <w:rFonts w:ascii="Times New Roman" w:hAnsi="Times New Roman" w:cs="Times New Roman"/>
          <w:sz w:val="26"/>
          <w:szCs w:val="26"/>
        </w:rPr>
        <w:t>формировавшего</w:t>
      </w:r>
      <w:proofErr w:type="gramEnd"/>
      <w:r w:rsidRPr="00C578F3">
        <w:rPr>
          <w:rFonts w:ascii="Times New Roman" w:hAnsi="Times New Roman" w:cs="Times New Roman"/>
          <w:sz w:val="26"/>
          <w:szCs w:val="26"/>
        </w:rPr>
        <w:t xml:space="preserve"> список)</w:t>
      </w:r>
    </w:p>
    <w:p w:rsidR="00317FC6" w:rsidRDefault="00317FC6" w:rsidP="0083795C">
      <w:pPr>
        <w:spacing w:after="0"/>
        <w:jc w:val="both"/>
        <w:rPr>
          <w:rFonts w:ascii="Times New Roman" w:hAnsi="Times New Roman" w:cs="Times New Roman"/>
          <w:sz w:val="26"/>
          <w:szCs w:val="26"/>
        </w:rPr>
      </w:pPr>
    </w:p>
    <w:p w:rsidR="00317FC6" w:rsidRDefault="00317FC6" w:rsidP="0083795C">
      <w:pPr>
        <w:spacing w:after="0"/>
        <w:jc w:val="both"/>
        <w:rPr>
          <w:rFonts w:ascii="Times New Roman" w:hAnsi="Times New Roman" w:cs="Times New Roman"/>
          <w:sz w:val="26"/>
          <w:szCs w:val="26"/>
        </w:rPr>
        <w:sectPr w:rsidR="00317FC6" w:rsidSect="00317FC6">
          <w:pgSz w:w="11906" w:h="16838"/>
          <w:pgMar w:top="1134" w:right="850" w:bottom="1134" w:left="1701" w:header="708" w:footer="708" w:gutter="0"/>
          <w:cols w:num="2" w:space="708"/>
          <w:docGrid w:linePitch="360"/>
        </w:sect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4558AF" w:rsidRDefault="004558AF" w:rsidP="00317FC6">
      <w:pPr>
        <w:spacing w:after="0"/>
        <w:jc w:val="both"/>
        <w:rPr>
          <w:rFonts w:ascii="Times New Roman" w:hAnsi="Times New Roman" w:cs="Times New Roman"/>
          <w:sz w:val="26"/>
          <w:szCs w:val="26"/>
        </w:rPr>
      </w:pPr>
    </w:p>
    <w:p w:rsidR="004558AF" w:rsidRDefault="004558AF" w:rsidP="00317FC6">
      <w:pPr>
        <w:spacing w:after="0"/>
        <w:jc w:val="both"/>
        <w:rPr>
          <w:rFonts w:ascii="Times New Roman" w:hAnsi="Times New Roman" w:cs="Times New Roman"/>
          <w:sz w:val="26"/>
          <w:szCs w:val="26"/>
        </w:rPr>
      </w:pPr>
    </w:p>
    <w:p w:rsidR="004558AF" w:rsidRDefault="004558AF" w:rsidP="00317FC6">
      <w:pPr>
        <w:spacing w:after="0"/>
        <w:jc w:val="both"/>
        <w:rPr>
          <w:rFonts w:ascii="Times New Roman" w:hAnsi="Times New Roman" w:cs="Times New Roman"/>
          <w:sz w:val="26"/>
          <w:szCs w:val="26"/>
        </w:rPr>
      </w:pPr>
    </w:p>
    <w:p w:rsidR="004558AF" w:rsidRDefault="004558AF" w:rsidP="00317FC6">
      <w:pPr>
        <w:spacing w:after="0"/>
        <w:jc w:val="both"/>
        <w:rPr>
          <w:rFonts w:ascii="Times New Roman" w:hAnsi="Times New Roman" w:cs="Times New Roman"/>
          <w:sz w:val="26"/>
          <w:szCs w:val="26"/>
        </w:rPr>
      </w:pPr>
    </w:p>
    <w:p w:rsidR="00317FC6" w:rsidRDefault="00317FC6" w:rsidP="00317FC6">
      <w:pPr>
        <w:spacing w:after="0"/>
        <w:jc w:val="both"/>
        <w:rPr>
          <w:rFonts w:ascii="Times New Roman" w:hAnsi="Times New Roman" w:cs="Times New Roman"/>
          <w:sz w:val="26"/>
          <w:szCs w:val="26"/>
        </w:rPr>
      </w:pPr>
    </w:p>
    <w:p w:rsidR="00317FC6" w:rsidRPr="00317FC6" w:rsidRDefault="00317FC6" w:rsidP="00317FC6">
      <w:pPr>
        <w:spacing w:after="0"/>
        <w:jc w:val="both"/>
        <w:rPr>
          <w:rFonts w:ascii="Times New Roman" w:hAnsi="Times New Roman" w:cs="Times New Roman"/>
          <w:sz w:val="26"/>
          <w:szCs w:val="26"/>
        </w:rPr>
      </w:pPr>
      <w:r w:rsidRPr="00317FC6">
        <w:rPr>
          <w:rFonts w:ascii="Times New Roman" w:hAnsi="Times New Roman" w:cs="Times New Roman"/>
          <w:sz w:val="26"/>
          <w:szCs w:val="26"/>
        </w:rPr>
        <w:lastRenderedPageBreak/>
        <w:t xml:space="preserve">Приложение </w:t>
      </w:r>
      <w:r w:rsidR="00D56B88">
        <w:rPr>
          <w:rFonts w:ascii="Times New Roman" w:hAnsi="Times New Roman" w:cs="Times New Roman"/>
          <w:sz w:val="26"/>
          <w:szCs w:val="26"/>
        </w:rPr>
        <w:t>№ 2</w:t>
      </w:r>
    </w:p>
    <w:p w:rsidR="00317FC6" w:rsidRPr="00317FC6" w:rsidRDefault="00317FC6" w:rsidP="00317FC6">
      <w:pPr>
        <w:spacing w:after="0"/>
        <w:jc w:val="both"/>
        <w:rPr>
          <w:rFonts w:ascii="Times New Roman" w:hAnsi="Times New Roman" w:cs="Times New Roman"/>
          <w:sz w:val="26"/>
          <w:szCs w:val="26"/>
        </w:rPr>
      </w:pPr>
      <w:r w:rsidRPr="00317FC6">
        <w:rPr>
          <w:rFonts w:ascii="Times New Roman" w:hAnsi="Times New Roman" w:cs="Times New Roman"/>
          <w:sz w:val="26"/>
          <w:szCs w:val="26"/>
        </w:rPr>
        <w:t xml:space="preserve">к </w:t>
      </w:r>
      <w:r w:rsidR="004558AF">
        <w:rPr>
          <w:rFonts w:ascii="Times New Roman" w:hAnsi="Times New Roman" w:cs="Times New Roman"/>
          <w:sz w:val="26"/>
          <w:szCs w:val="26"/>
        </w:rPr>
        <w:t xml:space="preserve">подпрограмме "Обеспечение жильем молодых </w:t>
      </w:r>
      <w:r w:rsidRPr="00317FC6">
        <w:rPr>
          <w:rFonts w:ascii="Times New Roman" w:hAnsi="Times New Roman" w:cs="Times New Roman"/>
          <w:sz w:val="26"/>
          <w:szCs w:val="26"/>
        </w:rPr>
        <w:t>семей Пограничного муниципального района на 2017 год»</w:t>
      </w:r>
      <w:r w:rsidR="004558AF">
        <w:rPr>
          <w:rFonts w:ascii="Times New Roman" w:hAnsi="Times New Roman" w:cs="Times New Roman"/>
          <w:sz w:val="26"/>
          <w:szCs w:val="26"/>
        </w:rPr>
        <w:t xml:space="preserve"> муниципальной программы </w:t>
      </w:r>
      <w:r w:rsidR="004558AF" w:rsidRPr="004558AF">
        <w:rPr>
          <w:rFonts w:ascii="Times New Roman" w:hAnsi="Times New Roman" w:cs="Times New Roman"/>
          <w:sz w:val="26"/>
          <w:szCs w:val="26"/>
        </w:rPr>
        <w:t>«Обеспечение доступным жильем и качественными услугами ЖКХ населения Пограничного муниципального района на 2015-2017 года»</w:t>
      </w:r>
      <w:r w:rsidR="004558AF">
        <w:rPr>
          <w:rFonts w:ascii="Times New Roman" w:hAnsi="Times New Roman" w:cs="Times New Roman"/>
          <w:sz w:val="26"/>
          <w:szCs w:val="26"/>
        </w:rPr>
        <w:t xml:space="preserve">, </w:t>
      </w:r>
      <w:r w:rsidRPr="00317FC6">
        <w:rPr>
          <w:rFonts w:ascii="Times New Roman" w:hAnsi="Times New Roman" w:cs="Times New Roman"/>
          <w:sz w:val="26"/>
          <w:szCs w:val="26"/>
        </w:rPr>
        <w:t>утвержденной постановлением</w:t>
      </w:r>
    </w:p>
    <w:p w:rsidR="00317FC6" w:rsidRPr="00317FC6" w:rsidRDefault="00317FC6" w:rsidP="00317FC6">
      <w:pPr>
        <w:spacing w:after="0"/>
        <w:jc w:val="both"/>
        <w:rPr>
          <w:rFonts w:ascii="Times New Roman" w:hAnsi="Times New Roman" w:cs="Times New Roman"/>
          <w:sz w:val="26"/>
          <w:szCs w:val="26"/>
        </w:rPr>
      </w:pPr>
      <w:r w:rsidRPr="00317FC6">
        <w:rPr>
          <w:rFonts w:ascii="Times New Roman" w:hAnsi="Times New Roman" w:cs="Times New Roman"/>
          <w:sz w:val="26"/>
          <w:szCs w:val="26"/>
        </w:rPr>
        <w:t xml:space="preserve">администрации </w:t>
      </w:r>
      <w:proofErr w:type="gramStart"/>
      <w:r w:rsidRPr="00317FC6">
        <w:rPr>
          <w:rFonts w:ascii="Times New Roman" w:hAnsi="Times New Roman" w:cs="Times New Roman"/>
          <w:sz w:val="26"/>
          <w:szCs w:val="26"/>
        </w:rPr>
        <w:t>Пограничного</w:t>
      </w:r>
      <w:proofErr w:type="gramEnd"/>
    </w:p>
    <w:p w:rsidR="00317FC6" w:rsidRPr="00317FC6" w:rsidRDefault="00317FC6" w:rsidP="00317FC6">
      <w:pPr>
        <w:spacing w:after="0"/>
        <w:jc w:val="both"/>
        <w:rPr>
          <w:rFonts w:ascii="Times New Roman" w:hAnsi="Times New Roman" w:cs="Times New Roman"/>
          <w:sz w:val="26"/>
          <w:szCs w:val="26"/>
        </w:rPr>
      </w:pPr>
      <w:r w:rsidRPr="00317FC6">
        <w:rPr>
          <w:rFonts w:ascii="Times New Roman" w:hAnsi="Times New Roman" w:cs="Times New Roman"/>
          <w:sz w:val="26"/>
          <w:szCs w:val="26"/>
        </w:rPr>
        <w:t>муниципального района</w:t>
      </w:r>
    </w:p>
    <w:p w:rsidR="00317FC6" w:rsidRPr="00317FC6" w:rsidRDefault="00317FC6" w:rsidP="00317FC6">
      <w:pPr>
        <w:spacing w:after="0"/>
        <w:jc w:val="both"/>
        <w:rPr>
          <w:rFonts w:ascii="Times New Roman" w:hAnsi="Times New Roman" w:cs="Times New Roman"/>
          <w:sz w:val="26"/>
          <w:szCs w:val="26"/>
        </w:rPr>
      </w:pPr>
      <w:r w:rsidRPr="00317FC6">
        <w:rPr>
          <w:rFonts w:ascii="Times New Roman" w:hAnsi="Times New Roman" w:cs="Times New Roman"/>
          <w:sz w:val="26"/>
          <w:szCs w:val="26"/>
        </w:rPr>
        <w:t xml:space="preserve">от </w:t>
      </w:r>
      <w:r w:rsidR="000227A8">
        <w:rPr>
          <w:rFonts w:ascii="Times New Roman" w:hAnsi="Times New Roman" w:cs="Times New Roman"/>
          <w:sz w:val="26"/>
          <w:szCs w:val="26"/>
        </w:rPr>
        <w:t>26.07.2016</w:t>
      </w:r>
      <w:r w:rsidRPr="00317FC6">
        <w:rPr>
          <w:rFonts w:ascii="Times New Roman" w:hAnsi="Times New Roman" w:cs="Times New Roman"/>
          <w:sz w:val="26"/>
          <w:szCs w:val="26"/>
        </w:rPr>
        <w:t xml:space="preserve"> N </w:t>
      </w:r>
      <w:r w:rsidR="000227A8">
        <w:rPr>
          <w:rFonts w:ascii="Times New Roman" w:hAnsi="Times New Roman" w:cs="Times New Roman"/>
          <w:sz w:val="26"/>
          <w:szCs w:val="26"/>
        </w:rPr>
        <w:t>284</w:t>
      </w:r>
    </w:p>
    <w:p w:rsidR="00317FC6" w:rsidRPr="00317FC6" w:rsidRDefault="00317FC6" w:rsidP="00317FC6">
      <w:pPr>
        <w:spacing w:after="0"/>
        <w:jc w:val="both"/>
        <w:rPr>
          <w:rFonts w:ascii="Times New Roman" w:hAnsi="Times New Roman" w:cs="Times New Roman"/>
          <w:sz w:val="26"/>
          <w:szCs w:val="26"/>
        </w:rPr>
      </w:pPr>
    </w:p>
    <w:p w:rsidR="00317FC6" w:rsidRDefault="00317FC6" w:rsidP="0083795C">
      <w:pPr>
        <w:spacing w:after="0"/>
        <w:jc w:val="both"/>
        <w:rPr>
          <w:rFonts w:ascii="Times New Roman" w:hAnsi="Times New Roman" w:cs="Times New Roman"/>
          <w:sz w:val="26"/>
          <w:szCs w:val="26"/>
        </w:rPr>
        <w:sectPr w:rsidR="00317FC6" w:rsidSect="00317FC6">
          <w:type w:val="continuous"/>
          <w:pgSz w:w="11906" w:h="16838"/>
          <w:pgMar w:top="1134" w:right="850" w:bottom="1134" w:left="1701" w:header="708" w:footer="708" w:gutter="0"/>
          <w:cols w:num="2" w:space="708"/>
          <w:docGrid w:linePitch="360"/>
        </w:sectPr>
      </w:pPr>
    </w:p>
    <w:p w:rsidR="0083795C" w:rsidRPr="0083795C" w:rsidRDefault="0083795C" w:rsidP="0083795C">
      <w:pPr>
        <w:spacing w:after="0"/>
        <w:jc w:val="both"/>
        <w:rPr>
          <w:rFonts w:ascii="Times New Roman" w:hAnsi="Times New Roman" w:cs="Times New Roman"/>
          <w:sz w:val="26"/>
          <w:szCs w:val="26"/>
        </w:rPr>
      </w:pPr>
    </w:p>
    <w:p w:rsidR="0083795C" w:rsidRPr="0083795C" w:rsidRDefault="0083795C" w:rsidP="00D56B88">
      <w:pPr>
        <w:spacing w:after="0"/>
        <w:jc w:val="center"/>
        <w:rPr>
          <w:rFonts w:ascii="Times New Roman" w:hAnsi="Times New Roman" w:cs="Times New Roman"/>
          <w:b/>
          <w:bCs/>
          <w:sz w:val="26"/>
          <w:szCs w:val="26"/>
        </w:rPr>
      </w:pPr>
      <w:r w:rsidRPr="0083795C">
        <w:rPr>
          <w:rFonts w:ascii="Times New Roman" w:hAnsi="Times New Roman" w:cs="Times New Roman"/>
          <w:b/>
          <w:bCs/>
          <w:sz w:val="26"/>
          <w:szCs w:val="26"/>
        </w:rPr>
        <w:t>ПОРЯДОК</w:t>
      </w:r>
    </w:p>
    <w:p w:rsidR="00D56B88" w:rsidRDefault="0070197D" w:rsidP="00D56B88">
      <w:pPr>
        <w:spacing w:after="0"/>
        <w:jc w:val="center"/>
        <w:rPr>
          <w:rFonts w:ascii="Times New Roman" w:hAnsi="Times New Roman" w:cs="Times New Roman"/>
          <w:b/>
          <w:bCs/>
          <w:sz w:val="26"/>
          <w:szCs w:val="26"/>
        </w:rPr>
      </w:pPr>
      <w:r>
        <w:rPr>
          <w:rFonts w:ascii="Times New Roman" w:hAnsi="Times New Roman" w:cs="Times New Roman"/>
          <w:b/>
          <w:bCs/>
          <w:sz w:val="26"/>
          <w:szCs w:val="26"/>
        </w:rPr>
        <w:t>ПРЕДОСТАВЛЕНИЯ И РАСХОДОВАНИЯ СУБСИДИЙ, ВЫДЕЛЯЕМЫХ ИЗ КРАЕВОГО  БЮДЖЕТА И БЮДЖЕТА ПОГРАНИЧНОГО МУНИЦИПАЛЬНОГО РАЙОНА НА СОЦИАЛЬНЫЕ ВЫПЛАТЫ МОЛОДЫМ СЕМЬЯМ ДЛЯ ПРИОБРЕТЕНИЯ (СТРОИТЕЛЬСТВА</w:t>
      </w:r>
      <w:r w:rsidR="0066206B">
        <w:rPr>
          <w:rFonts w:ascii="Times New Roman" w:hAnsi="Times New Roman" w:cs="Times New Roman"/>
          <w:b/>
          <w:bCs/>
          <w:sz w:val="26"/>
          <w:szCs w:val="26"/>
        </w:rPr>
        <w:t>)</w:t>
      </w:r>
      <w:r>
        <w:rPr>
          <w:rFonts w:ascii="Times New Roman" w:hAnsi="Times New Roman" w:cs="Times New Roman"/>
          <w:b/>
          <w:bCs/>
          <w:sz w:val="26"/>
          <w:szCs w:val="26"/>
        </w:rPr>
        <w:t xml:space="preserve"> ЖИЛЬЯ</w:t>
      </w:r>
    </w:p>
    <w:p w:rsidR="0070197D" w:rsidRPr="00317FC6" w:rsidRDefault="00B47755" w:rsidP="00435B3C">
      <w:pPr>
        <w:spacing w:after="0"/>
        <w:ind w:left="-284" w:firstLine="710"/>
        <w:jc w:val="both"/>
        <w:rPr>
          <w:rFonts w:ascii="Times New Roman" w:hAnsi="Times New Roman" w:cs="Times New Roman"/>
          <w:bCs/>
          <w:sz w:val="26"/>
          <w:szCs w:val="26"/>
        </w:rPr>
      </w:pPr>
      <w:proofErr w:type="gramStart"/>
      <w:r w:rsidRPr="00317FC6">
        <w:rPr>
          <w:rFonts w:ascii="Times New Roman" w:hAnsi="Times New Roman" w:cs="Times New Roman"/>
          <w:bCs/>
          <w:sz w:val="26"/>
          <w:szCs w:val="26"/>
        </w:rPr>
        <w:t>Настоящий Порядок предоставления и расходования субсидий, выделяемых из краевого бюджета и бюджета Пограничного мун</w:t>
      </w:r>
      <w:r w:rsidR="003611D6">
        <w:rPr>
          <w:rFonts w:ascii="Times New Roman" w:hAnsi="Times New Roman" w:cs="Times New Roman"/>
          <w:bCs/>
          <w:sz w:val="26"/>
          <w:szCs w:val="26"/>
        </w:rPr>
        <w:t>иципального района на социальные</w:t>
      </w:r>
      <w:r w:rsidRPr="00317FC6">
        <w:rPr>
          <w:rFonts w:ascii="Times New Roman" w:hAnsi="Times New Roman" w:cs="Times New Roman"/>
          <w:bCs/>
          <w:sz w:val="26"/>
          <w:szCs w:val="26"/>
        </w:rPr>
        <w:t xml:space="preserve"> выплаты молодым семьям для приобретения (строительства) жилья (далее - Порядок), определяет условия предоставления и расходования субсидий, выделяемых из краевого бюдже</w:t>
      </w:r>
      <w:r w:rsidR="00D5393F" w:rsidRPr="00317FC6">
        <w:rPr>
          <w:rFonts w:ascii="Times New Roman" w:hAnsi="Times New Roman" w:cs="Times New Roman"/>
          <w:bCs/>
          <w:sz w:val="26"/>
          <w:szCs w:val="26"/>
        </w:rPr>
        <w:t>т</w:t>
      </w:r>
      <w:r w:rsidRPr="00317FC6">
        <w:rPr>
          <w:rFonts w:ascii="Times New Roman" w:hAnsi="Times New Roman" w:cs="Times New Roman"/>
          <w:bCs/>
          <w:sz w:val="26"/>
          <w:szCs w:val="26"/>
        </w:rPr>
        <w:t>а и бюджета Пограничного муниципального района на социальные выплаты молодым семьям для приобретения (строительства) жилья (далее - субсидии).</w:t>
      </w:r>
      <w:proofErr w:type="gramEnd"/>
    </w:p>
    <w:p w:rsidR="00B47755" w:rsidRPr="00317FC6" w:rsidRDefault="00D5393F" w:rsidP="00435B3C">
      <w:pPr>
        <w:pStyle w:val="a4"/>
        <w:numPr>
          <w:ilvl w:val="0"/>
          <w:numId w:val="4"/>
        </w:numPr>
        <w:spacing w:after="0"/>
        <w:ind w:left="-284" w:firstLine="710"/>
        <w:jc w:val="both"/>
        <w:rPr>
          <w:rFonts w:ascii="Times New Roman" w:hAnsi="Times New Roman" w:cs="Times New Roman"/>
          <w:bCs/>
          <w:sz w:val="26"/>
          <w:szCs w:val="26"/>
        </w:rPr>
      </w:pPr>
      <w:proofErr w:type="gramStart"/>
      <w:r w:rsidRPr="00317FC6">
        <w:rPr>
          <w:rFonts w:ascii="Times New Roman" w:hAnsi="Times New Roman" w:cs="Times New Roman"/>
          <w:bCs/>
          <w:sz w:val="26"/>
          <w:szCs w:val="26"/>
        </w:rPr>
        <w:t>Отдел по делам культуры, молодежи и соц</w:t>
      </w:r>
      <w:r w:rsidR="003611D6">
        <w:rPr>
          <w:rFonts w:ascii="Times New Roman" w:hAnsi="Times New Roman" w:cs="Times New Roman"/>
          <w:bCs/>
          <w:sz w:val="26"/>
          <w:szCs w:val="26"/>
        </w:rPr>
        <w:t>иальной политике администрации П</w:t>
      </w:r>
      <w:r w:rsidRPr="00317FC6">
        <w:rPr>
          <w:rFonts w:ascii="Times New Roman" w:hAnsi="Times New Roman" w:cs="Times New Roman"/>
          <w:bCs/>
          <w:sz w:val="26"/>
          <w:szCs w:val="26"/>
        </w:rPr>
        <w:t>ограничного муниципального района (далее – ОДКМ и СП), после утверждения лимитов бюджетных обязательств, предусмотренных на предоставление субсидий из бюджета Администрации Приморского края б</w:t>
      </w:r>
      <w:r w:rsidR="003611D6">
        <w:rPr>
          <w:rFonts w:ascii="Times New Roman" w:hAnsi="Times New Roman" w:cs="Times New Roman"/>
          <w:bCs/>
          <w:sz w:val="26"/>
          <w:szCs w:val="26"/>
        </w:rPr>
        <w:t>юджету П</w:t>
      </w:r>
      <w:r w:rsidRPr="00317FC6">
        <w:rPr>
          <w:rFonts w:ascii="Times New Roman" w:hAnsi="Times New Roman" w:cs="Times New Roman"/>
          <w:bCs/>
          <w:sz w:val="26"/>
          <w:szCs w:val="26"/>
        </w:rPr>
        <w:t>ограничного муниципального района (далее – муниципальный район), и выписки из утвержденного списка молодых семей – претендентов на получение социальных выплат в соответствующем году, доводит до сведе</w:t>
      </w:r>
      <w:r w:rsidR="003611D6">
        <w:rPr>
          <w:rFonts w:ascii="Times New Roman" w:hAnsi="Times New Roman" w:cs="Times New Roman"/>
          <w:bCs/>
          <w:sz w:val="26"/>
          <w:szCs w:val="26"/>
        </w:rPr>
        <w:t>ния молодых семей – участников Подп</w:t>
      </w:r>
      <w:r w:rsidRPr="00317FC6">
        <w:rPr>
          <w:rFonts w:ascii="Times New Roman" w:hAnsi="Times New Roman" w:cs="Times New Roman"/>
          <w:bCs/>
          <w:sz w:val="26"/>
          <w:szCs w:val="26"/>
        </w:rPr>
        <w:t>рограммы, изъявивших</w:t>
      </w:r>
      <w:proofErr w:type="gramEnd"/>
      <w:r w:rsidRPr="00317FC6">
        <w:rPr>
          <w:rFonts w:ascii="Times New Roman" w:hAnsi="Times New Roman" w:cs="Times New Roman"/>
          <w:bCs/>
          <w:sz w:val="26"/>
          <w:szCs w:val="26"/>
        </w:rPr>
        <w:t xml:space="preserve"> желание получить социальную выплату в соответствующ</w:t>
      </w:r>
      <w:r w:rsidR="003611D6">
        <w:rPr>
          <w:rFonts w:ascii="Times New Roman" w:hAnsi="Times New Roman" w:cs="Times New Roman"/>
          <w:bCs/>
          <w:sz w:val="26"/>
          <w:szCs w:val="26"/>
        </w:rPr>
        <w:t>ем году, решение Администрации П</w:t>
      </w:r>
      <w:r w:rsidRPr="00317FC6">
        <w:rPr>
          <w:rFonts w:ascii="Times New Roman" w:hAnsi="Times New Roman" w:cs="Times New Roman"/>
          <w:bCs/>
          <w:sz w:val="26"/>
          <w:szCs w:val="26"/>
        </w:rPr>
        <w:t>риморского края по вопросу включения их в список молодых семей – претендентов на получение социальных выплат в соответствующем году.</w:t>
      </w:r>
    </w:p>
    <w:p w:rsidR="0070197D" w:rsidRPr="00435B3C" w:rsidRDefault="00D5393F"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3</w:t>
      </w:r>
      <w:r w:rsidR="0070197D" w:rsidRPr="0070197D">
        <w:rPr>
          <w:rFonts w:ascii="Times New Roman" w:hAnsi="Times New Roman" w:cs="Times New Roman"/>
          <w:sz w:val="26"/>
          <w:szCs w:val="26"/>
        </w:rPr>
        <w:t xml:space="preserve">. </w:t>
      </w:r>
      <w:proofErr w:type="gramStart"/>
      <w:r w:rsidR="0070197D" w:rsidRPr="0070197D">
        <w:rPr>
          <w:rFonts w:ascii="Times New Roman" w:hAnsi="Times New Roman" w:cs="Times New Roman"/>
          <w:sz w:val="26"/>
          <w:szCs w:val="26"/>
        </w:rPr>
        <w:t xml:space="preserve">ОДКМ и СП  в течение 5-ти рабочих дней после получения уведомления о лимитах бюджетных обязательств, предусмотренных на предоставление субсидий </w:t>
      </w:r>
      <w:r w:rsidR="003611D6">
        <w:rPr>
          <w:rFonts w:ascii="Times New Roman" w:hAnsi="Times New Roman" w:cs="Times New Roman"/>
          <w:sz w:val="26"/>
          <w:szCs w:val="26"/>
        </w:rPr>
        <w:t>из бюджета А</w:t>
      </w:r>
      <w:r w:rsidR="0070197D" w:rsidRPr="0070197D">
        <w:rPr>
          <w:rFonts w:ascii="Times New Roman" w:hAnsi="Times New Roman" w:cs="Times New Roman"/>
          <w:sz w:val="26"/>
          <w:szCs w:val="26"/>
        </w:rPr>
        <w:t xml:space="preserve">дминистрации Приморского края, предназначенных для предоставления </w:t>
      </w:r>
      <w:r w:rsidR="0070197D" w:rsidRPr="0070197D">
        <w:rPr>
          <w:rFonts w:ascii="Times New Roman" w:hAnsi="Times New Roman" w:cs="Times New Roman"/>
          <w:sz w:val="26"/>
          <w:szCs w:val="26"/>
        </w:rPr>
        <w:lastRenderedPageBreak/>
        <w:t>социальных выплат, письменно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w:t>
      </w:r>
      <w:r w:rsidR="00740D6A">
        <w:rPr>
          <w:rFonts w:ascii="Times New Roman" w:hAnsi="Times New Roman" w:cs="Times New Roman"/>
          <w:sz w:val="26"/>
          <w:szCs w:val="26"/>
        </w:rPr>
        <w:t xml:space="preserve">пользования социальной  выплаты </w:t>
      </w:r>
      <w:r w:rsidR="0070197D" w:rsidRPr="0070197D">
        <w:rPr>
          <w:rFonts w:ascii="Times New Roman" w:hAnsi="Times New Roman" w:cs="Times New Roman"/>
          <w:sz w:val="26"/>
          <w:szCs w:val="26"/>
        </w:rPr>
        <w:t>предоставляемой</w:t>
      </w:r>
      <w:proofErr w:type="gramEnd"/>
      <w:r w:rsidR="0070197D" w:rsidRPr="0070197D">
        <w:rPr>
          <w:rFonts w:ascii="Times New Roman" w:hAnsi="Times New Roman" w:cs="Times New Roman"/>
          <w:sz w:val="26"/>
          <w:szCs w:val="26"/>
        </w:rPr>
        <w:t xml:space="preserve"> по этому Свидетельству. В течение 2 месяцев после получения уведомления о лимитах бюд</w:t>
      </w:r>
      <w:r w:rsidR="003611D6">
        <w:rPr>
          <w:rFonts w:ascii="Times New Roman" w:hAnsi="Times New Roman" w:cs="Times New Roman"/>
          <w:sz w:val="26"/>
          <w:szCs w:val="26"/>
        </w:rPr>
        <w:t>жетных ассигнований из бюджета А</w:t>
      </w:r>
      <w:r w:rsidR="0070197D" w:rsidRPr="0070197D">
        <w:rPr>
          <w:rFonts w:ascii="Times New Roman" w:hAnsi="Times New Roman" w:cs="Times New Roman"/>
          <w:sz w:val="26"/>
          <w:szCs w:val="26"/>
        </w:rPr>
        <w:t>дминистрации Приморского края, предназначенных для предоставления социальных выплат,  ОДКМ и СП производит выда</w:t>
      </w:r>
      <w:r w:rsidR="003611D6">
        <w:rPr>
          <w:rFonts w:ascii="Times New Roman" w:hAnsi="Times New Roman" w:cs="Times New Roman"/>
          <w:sz w:val="26"/>
          <w:szCs w:val="26"/>
        </w:rPr>
        <w:t>чу Свидетельств, изготовленных А</w:t>
      </w:r>
      <w:r w:rsidR="0070197D" w:rsidRPr="0070197D">
        <w:rPr>
          <w:rFonts w:ascii="Times New Roman" w:hAnsi="Times New Roman" w:cs="Times New Roman"/>
          <w:sz w:val="26"/>
          <w:szCs w:val="26"/>
        </w:rPr>
        <w:t xml:space="preserve">дминистрацией Приморского края, молодым семьям  - претендентам на получение социальных выплат в соответствии со списком молодых семей  </w:t>
      </w:r>
      <w:proofErr w:type="gramStart"/>
      <w:r w:rsidR="0070197D" w:rsidRPr="0070197D">
        <w:rPr>
          <w:rFonts w:ascii="Times New Roman" w:hAnsi="Times New Roman" w:cs="Times New Roman"/>
          <w:sz w:val="26"/>
          <w:szCs w:val="26"/>
        </w:rPr>
        <w:t>-п</w:t>
      </w:r>
      <w:proofErr w:type="gramEnd"/>
      <w:r w:rsidR="0070197D" w:rsidRPr="0070197D">
        <w:rPr>
          <w:rFonts w:ascii="Times New Roman" w:hAnsi="Times New Roman" w:cs="Times New Roman"/>
          <w:sz w:val="26"/>
          <w:szCs w:val="26"/>
        </w:rPr>
        <w:t>ретендентов на получение с</w:t>
      </w:r>
      <w:r w:rsidR="003611D6">
        <w:rPr>
          <w:rFonts w:ascii="Times New Roman" w:hAnsi="Times New Roman" w:cs="Times New Roman"/>
          <w:sz w:val="26"/>
          <w:szCs w:val="26"/>
        </w:rPr>
        <w:t>оциальных выплат, утвержденным А</w:t>
      </w:r>
      <w:r w:rsidR="0070197D" w:rsidRPr="0070197D">
        <w:rPr>
          <w:rFonts w:ascii="Times New Roman" w:hAnsi="Times New Roman" w:cs="Times New Roman"/>
          <w:sz w:val="26"/>
          <w:szCs w:val="26"/>
        </w:rPr>
        <w:t>дминистрацией Приморского края.</w:t>
      </w:r>
    </w:p>
    <w:p w:rsidR="0070197D" w:rsidRPr="00435B3C" w:rsidRDefault="00A05A5C" w:rsidP="00435B3C">
      <w:pPr>
        <w:spacing w:after="0"/>
        <w:ind w:left="-284" w:firstLine="710"/>
        <w:jc w:val="both"/>
        <w:rPr>
          <w:rFonts w:ascii="Times New Roman" w:hAnsi="Times New Roman" w:cs="Times New Roman"/>
          <w:sz w:val="26"/>
          <w:szCs w:val="26"/>
        </w:rPr>
      </w:pPr>
      <w:r w:rsidRPr="00435B3C">
        <w:rPr>
          <w:rFonts w:ascii="Times New Roman" w:hAnsi="Times New Roman" w:cs="Times New Roman"/>
          <w:sz w:val="26"/>
          <w:szCs w:val="26"/>
        </w:rPr>
        <w:t>4</w:t>
      </w:r>
      <w:r w:rsidR="0070197D" w:rsidRPr="00435B3C">
        <w:rPr>
          <w:rFonts w:ascii="Times New Roman" w:hAnsi="Times New Roman" w:cs="Times New Roman"/>
          <w:sz w:val="26"/>
          <w:szCs w:val="26"/>
        </w:rPr>
        <w:t xml:space="preserve">. Для получения Свидетельства молодая семья  - претендент на получение социальной выплаты в соответствующем году в течение </w:t>
      </w:r>
      <w:r w:rsidR="002C32A7" w:rsidRPr="00435B3C">
        <w:rPr>
          <w:rFonts w:ascii="Times New Roman" w:hAnsi="Times New Roman" w:cs="Times New Roman"/>
          <w:sz w:val="26"/>
          <w:szCs w:val="26"/>
        </w:rPr>
        <w:t>15 рабочих дней</w:t>
      </w:r>
      <w:r w:rsidR="0070197D" w:rsidRPr="00435B3C">
        <w:rPr>
          <w:rFonts w:ascii="Times New Roman" w:hAnsi="Times New Roman" w:cs="Times New Roman"/>
          <w:sz w:val="26"/>
          <w:szCs w:val="26"/>
        </w:rPr>
        <w:t xml:space="preserve"> после получения уведомления о необходимости представления документов для получения Свидетельства направляет в ОДКМ и СП заявление о выдаче Свидетельства (в произвольной форме) и следующие документы:</w:t>
      </w:r>
    </w:p>
    <w:p w:rsidR="0070197D" w:rsidRPr="0070197D" w:rsidRDefault="0070197D" w:rsidP="00435B3C">
      <w:pPr>
        <w:spacing w:after="0"/>
        <w:ind w:left="-284" w:firstLine="710"/>
        <w:jc w:val="both"/>
        <w:rPr>
          <w:rFonts w:ascii="Times New Roman" w:hAnsi="Times New Roman" w:cs="Times New Roman"/>
          <w:sz w:val="26"/>
          <w:szCs w:val="26"/>
        </w:rPr>
      </w:pPr>
      <w:r w:rsidRPr="00435B3C">
        <w:rPr>
          <w:rFonts w:ascii="Times New Roman" w:hAnsi="Times New Roman" w:cs="Times New Roman"/>
          <w:sz w:val="26"/>
          <w:szCs w:val="26"/>
        </w:rPr>
        <w:t>-</w:t>
      </w:r>
      <w:r w:rsidR="002C32A7" w:rsidRPr="00435B3C">
        <w:rPr>
          <w:rFonts w:ascii="Times New Roman" w:hAnsi="Times New Roman" w:cs="Times New Roman"/>
          <w:sz w:val="26"/>
          <w:szCs w:val="26"/>
        </w:rPr>
        <w:t xml:space="preserve"> предусмотренные подпунктами</w:t>
      </w:r>
      <w:r w:rsidR="00C92C68">
        <w:rPr>
          <w:rFonts w:ascii="Times New Roman" w:hAnsi="Times New Roman" w:cs="Times New Roman"/>
          <w:sz w:val="26"/>
          <w:szCs w:val="26"/>
        </w:rPr>
        <w:t xml:space="preserve"> </w:t>
      </w:r>
      <w:r w:rsidRPr="0070197D">
        <w:rPr>
          <w:rFonts w:ascii="Times New Roman" w:hAnsi="Times New Roman" w:cs="Times New Roman"/>
          <w:sz w:val="26"/>
          <w:szCs w:val="26"/>
        </w:rPr>
        <w:t>«</w:t>
      </w:r>
      <w:r w:rsidR="004024F8">
        <w:rPr>
          <w:rFonts w:ascii="Times New Roman" w:hAnsi="Times New Roman" w:cs="Times New Roman"/>
          <w:sz w:val="26"/>
          <w:szCs w:val="26"/>
        </w:rPr>
        <w:t xml:space="preserve">б - </w:t>
      </w:r>
      <w:proofErr w:type="spellStart"/>
      <w:r w:rsidRPr="0070197D">
        <w:rPr>
          <w:rFonts w:ascii="Times New Roman" w:hAnsi="Times New Roman" w:cs="Times New Roman"/>
          <w:sz w:val="26"/>
          <w:szCs w:val="26"/>
        </w:rPr>
        <w:t>д</w:t>
      </w:r>
      <w:proofErr w:type="spellEnd"/>
      <w:r w:rsidRPr="0070197D">
        <w:rPr>
          <w:rFonts w:ascii="Times New Roman" w:hAnsi="Times New Roman" w:cs="Times New Roman"/>
          <w:sz w:val="26"/>
          <w:szCs w:val="26"/>
        </w:rPr>
        <w:t xml:space="preserve">» пункта </w:t>
      </w:r>
      <w:r w:rsidR="004024F8">
        <w:rPr>
          <w:rFonts w:ascii="Times New Roman" w:hAnsi="Times New Roman" w:cs="Times New Roman"/>
          <w:sz w:val="26"/>
          <w:szCs w:val="26"/>
        </w:rPr>
        <w:t>14</w:t>
      </w:r>
      <w:r w:rsidRPr="0070197D">
        <w:rPr>
          <w:rFonts w:ascii="Times New Roman" w:hAnsi="Times New Roman" w:cs="Times New Roman"/>
          <w:sz w:val="26"/>
          <w:szCs w:val="26"/>
        </w:rPr>
        <w:t xml:space="preserve">  </w:t>
      </w:r>
      <w:r w:rsidR="003611D6">
        <w:rPr>
          <w:rFonts w:ascii="Times New Roman" w:hAnsi="Times New Roman" w:cs="Times New Roman"/>
          <w:sz w:val="26"/>
          <w:szCs w:val="26"/>
        </w:rPr>
        <w:t>Приложения №</w:t>
      </w:r>
      <w:r w:rsidR="004024F8">
        <w:rPr>
          <w:rFonts w:ascii="Times New Roman" w:hAnsi="Times New Roman" w:cs="Times New Roman"/>
          <w:sz w:val="26"/>
          <w:szCs w:val="26"/>
        </w:rPr>
        <w:t xml:space="preserve"> 1</w:t>
      </w:r>
      <w:r w:rsidR="003611D6">
        <w:rPr>
          <w:rFonts w:ascii="Times New Roman" w:hAnsi="Times New Roman" w:cs="Times New Roman"/>
          <w:sz w:val="26"/>
          <w:szCs w:val="26"/>
        </w:rPr>
        <w:t xml:space="preserve"> к Подп</w:t>
      </w:r>
      <w:r w:rsidR="00A05A5C">
        <w:rPr>
          <w:rFonts w:ascii="Times New Roman" w:hAnsi="Times New Roman" w:cs="Times New Roman"/>
          <w:sz w:val="26"/>
          <w:szCs w:val="26"/>
        </w:rPr>
        <w:t>рограмме</w:t>
      </w:r>
      <w:r w:rsidR="00C92C68">
        <w:rPr>
          <w:rFonts w:ascii="Times New Roman" w:hAnsi="Times New Roman" w:cs="Times New Roman"/>
          <w:sz w:val="26"/>
          <w:szCs w:val="26"/>
        </w:rPr>
        <w:t xml:space="preserve">, </w:t>
      </w:r>
      <w:r w:rsidR="004024F8">
        <w:rPr>
          <w:rFonts w:ascii="Times New Roman" w:hAnsi="Times New Roman" w:cs="Times New Roman"/>
          <w:sz w:val="26"/>
          <w:szCs w:val="26"/>
        </w:rPr>
        <w:t xml:space="preserve">в случае использования социальных выплат в соответствии с подпунктами «а </w:t>
      </w:r>
      <w:proofErr w:type="gramStart"/>
      <w:r w:rsidR="004024F8">
        <w:rPr>
          <w:rFonts w:ascii="Times New Roman" w:hAnsi="Times New Roman" w:cs="Times New Roman"/>
          <w:sz w:val="26"/>
          <w:szCs w:val="26"/>
        </w:rPr>
        <w:t>–</w:t>
      </w:r>
      <w:proofErr w:type="spellStart"/>
      <w:r w:rsidR="004024F8">
        <w:rPr>
          <w:rFonts w:ascii="Times New Roman" w:hAnsi="Times New Roman" w:cs="Times New Roman"/>
          <w:sz w:val="26"/>
          <w:szCs w:val="26"/>
        </w:rPr>
        <w:t>д</w:t>
      </w:r>
      <w:proofErr w:type="spellEnd"/>
      <w:proofErr w:type="gramEnd"/>
      <w:r w:rsidR="004024F8">
        <w:rPr>
          <w:rFonts w:ascii="Times New Roman" w:hAnsi="Times New Roman" w:cs="Times New Roman"/>
          <w:sz w:val="26"/>
          <w:szCs w:val="26"/>
        </w:rPr>
        <w:t>» пункта 2 Приложения № 1 к Подпрограмме</w:t>
      </w:r>
      <w:r w:rsidRPr="0070197D">
        <w:rPr>
          <w:rFonts w:ascii="Times New Roman" w:hAnsi="Times New Roman" w:cs="Times New Roman"/>
          <w:sz w:val="26"/>
          <w:szCs w:val="26"/>
        </w:rPr>
        <w:t>;</w:t>
      </w:r>
    </w:p>
    <w:p w:rsidR="004024F8"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 xml:space="preserve">- </w:t>
      </w:r>
      <w:r w:rsidR="004024F8">
        <w:rPr>
          <w:rFonts w:ascii="Times New Roman" w:hAnsi="Times New Roman" w:cs="Times New Roman"/>
          <w:sz w:val="26"/>
          <w:szCs w:val="26"/>
        </w:rPr>
        <w:t xml:space="preserve">предусмотренные подпунктами «б - </w:t>
      </w:r>
      <w:proofErr w:type="spellStart"/>
      <w:r w:rsidR="004024F8">
        <w:rPr>
          <w:rFonts w:ascii="Times New Roman" w:hAnsi="Times New Roman" w:cs="Times New Roman"/>
          <w:sz w:val="26"/>
          <w:szCs w:val="26"/>
        </w:rPr>
        <w:t>д</w:t>
      </w:r>
      <w:proofErr w:type="spellEnd"/>
      <w:r w:rsidR="004024F8">
        <w:rPr>
          <w:rFonts w:ascii="Times New Roman" w:hAnsi="Times New Roman" w:cs="Times New Roman"/>
          <w:sz w:val="26"/>
          <w:szCs w:val="26"/>
        </w:rPr>
        <w:t>» и «ж» пункта 15 Приложения № 1 к Подпрограмме в случае использования социальных выплат в соответствии с подпунктом «е» пункта 2 Приложения № 1 к Подпрограмме.</w:t>
      </w:r>
    </w:p>
    <w:p w:rsidR="00A05A5C"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В заявлении молодая семья дает письменное согласие на получение социальной выплаты в порядке и на условиях, которые у</w:t>
      </w:r>
      <w:r w:rsidR="00427ED1">
        <w:rPr>
          <w:rFonts w:ascii="Times New Roman" w:hAnsi="Times New Roman" w:cs="Times New Roman"/>
          <w:sz w:val="26"/>
          <w:szCs w:val="26"/>
        </w:rPr>
        <w:t>становлены настоящим Порядком</w:t>
      </w:r>
      <w:r w:rsidRPr="0070197D">
        <w:rPr>
          <w:rFonts w:ascii="Times New Roman" w:hAnsi="Times New Roman" w:cs="Times New Roman"/>
          <w:sz w:val="26"/>
          <w:szCs w:val="26"/>
        </w:rPr>
        <w:t xml:space="preserve">. </w:t>
      </w:r>
    </w:p>
    <w:p w:rsidR="0070197D" w:rsidRPr="0070197D"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 xml:space="preserve">ОДКМ и СП организует работу по проверке содержащихся в этих документах сведений. </w:t>
      </w:r>
    </w:p>
    <w:p w:rsidR="0070197D" w:rsidRPr="0070197D"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w:t>
      </w:r>
      <w:r w:rsidR="00A05A5C">
        <w:rPr>
          <w:rFonts w:ascii="Times New Roman" w:hAnsi="Times New Roman" w:cs="Times New Roman"/>
          <w:sz w:val="26"/>
          <w:szCs w:val="26"/>
        </w:rPr>
        <w:t>х средств, требованиям пункта 9</w:t>
      </w:r>
      <w:r w:rsidRPr="0070197D">
        <w:rPr>
          <w:rFonts w:ascii="Times New Roman" w:hAnsi="Times New Roman" w:cs="Times New Roman"/>
          <w:sz w:val="26"/>
          <w:szCs w:val="26"/>
        </w:rPr>
        <w:t xml:space="preserve"> настоящего Порядка.</w:t>
      </w:r>
    </w:p>
    <w:p w:rsidR="0070197D" w:rsidRPr="0070197D" w:rsidRDefault="00A05A5C"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5</w:t>
      </w:r>
      <w:r w:rsidR="0070197D" w:rsidRPr="0070197D">
        <w:rPr>
          <w:rFonts w:ascii="Times New Roman" w:hAnsi="Times New Roman" w:cs="Times New Roman"/>
          <w:sz w:val="26"/>
          <w:szCs w:val="26"/>
        </w:rPr>
        <w:t>. При возникновени</w:t>
      </w:r>
      <w:r w:rsidR="003611D6">
        <w:rPr>
          <w:rFonts w:ascii="Times New Roman" w:hAnsi="Times New Roman" w:cs="Times New Roman"/>
          <w:sz w:val="26"/>
          <w:szCs w:val="26"/>
        </w:rPr>
        <w:t>и у молодой семьи  - участницы Подп</w:t>
      </w:r>
      <w:r w:rsidR="0070197D" w:rsidRPr="0070197D">
        <w:rPr>
          <w:rFonts w:ascii="Times New Roman" w:hAnsi="Times New Roman" w:cs="Times New Roman"/>
          <w:sz w:val="26"/>
          <w:szCs w:val="26"/>
        </w:rPr>
        <w:t>рограммы обстоятельств,  потребовавших замены выданного Свидетельства, молодая семья представляет в  ОДКМ и СП заявление о его замене с указанием обстоятельств, потребовавших такой замены, и приложением документов, подтверждающих эти обстоятельства.</w:t>
      </w:r>
    </w:p>
    <w:p w:rsidR="00C92C68"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w:t>
      </w:r>
    </w:p>
    <w:p w:rsidR="0070197D" w:rsidRPr="0070197D" w:rsidRDefault="0070197D" w:rsidP="00C92C68">
      <w:pPr>
        <w:spacing w:after="0"/>
        <w:jc w:val="both"/>
        <w:rPr>
          <w:rFonts w:ascii="Times New Roman" w:hAnsi="Times New Roman" w:cs="Times New Roman"/>
          <w:sz w:val="26"/>
          <w:szCs w:val="26"/>
        </w:rPr>
      </w:pPr>
      <w:r w:rsidRPr="0070197D">
        <w:rPr>
          <w:rFonts w:ascii="Times New Roman" w:hAnsi="Times New Roman" w:cs="Times New Roman"/>
          <w:sz w:val="26"/>
          <w:szCs w:val="26"/>
        </w:rPr>
        <w:lastRenderedPageBreak/>
        <w:t xml:space="preserve">свидетельство в банк в установленный срок. В течение 10 дней, с момента получения заявления,  ОДКМ и СП направляет его в Администрацию Приморского края. </w:t>
      </w:r>
    </w:p>
    <w:p w:rsidR="0070197D" w:rsidRPr="0070197D" w:rsidRDefault="00A05A5C"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6</w:t>
      </w:r>
      <w:r w:rsidR="0070197D" w:rsidRPr="0070197D">
        <w:rPr>
          <w:rFonts w:ascii="Times New Roman" w:hAnsi="Times New Roman" w:cs="Times New Roman"/>
          <w:sz w:val="26"/>
          <w:szCs w:val="26"/>
        </w:rPr>
        <w:t>.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Администрацией Приморского края  для обслуживания средств, предоставляемых в качестве социальных выплат, выделяемы</w:t>
      </w:r>
      <w:r w:rsidR="003611D6">
        <w:rPr>
          <w:rFonts w:ascii="Times New Roman" w:hAnsi="Times New Roman" w:cs="Times New Roman"/>
          <w:sz w:val="26"/>
          <w:szCs w:val="26"/>
        </w:rPr>
        <w:t>х молодым семьям  - участникам Подп</w:t>
      </w:r>
      <w:r w:rsidR="0070197D" w:rsidRPr="0070197D">
        <w:rPr>
          <w:rFonts w:ascii="Times New Roman" w:hAnsi="Times New Roman" w:cs="Times New Roman"/>
          <w:sz w:val="26"/>
          <w:szCs w:val="26"/>
        </w:rPr>
        <w:t>рограммы (далее  - банк), на основании заявки банка на перечисление бюджетных средств.</w:t>
      </w:r>
    </w:p>
    <w:p w:rsidR="0070197D" w:rsidRPr="0070197D"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Вл</w:t>
      </w:r>
      <w:r w:rsidR="00A05A5C">
        <w:rPr>
          <w:rFonts w:ascii="Times New Roman" w:hAnsi="Times New Roman" w:cs="Times New Roman"/>
          <w:sz w:val="26"/>
          <w:szCs w:val="26"/>
        </w:rPr>
        <w:t>аделец Свидетельства в течение 1</w:t>
      </w:r>
      <w:r w:rsidRPr="0070197D">
        <w:rPr>
          <w:rFonts w:ascii="Times New Roman" w:hAnsi="Times New Roman" w:cs="Times New Roman"/>
          <w:sz w:val="26"/>
          <w:szCs w:val="26"/>
        </w:rPr>
        <w:t xml:space="preserve"> месяцев </w:t>
      </w:r>
      <w:proofErr w:type="gramStart"/>
      <w:r w:rsidRPr="0070197D">
        <w:rPr>
          <w:rFonts w:ascii="Times New Roman" w:hAnsi="Times New Roman" w:cs="Times New Roman"/>
          <w:sz w:val="26"/>
          <w:szCs w:val="26"/>
        </w:rPr>
        <w:t>с даты</w:t>
      </w:r>
      <w:proofErr w:type="gramEnd"/>
      <w:r w:rsidRPr="0070197D">
        <w:rPr>
          <w:rFonts w:ascii="Times New Roman" w:hAnsi="Times New Roman" w:cs="Times New Roman"/>
          <w:sz w:val="26"/>
          <w:szCs w:val="26"/>
        </w:rPr>
        <w:t xml:space="preserve"> его выдачи сдает Свидетельство в банк. Свидетельство, представленное в банк по истечении месячного срока </w:t>
      </w:r>
      <w:proofErr w:type="gramStart"/>
      <w:r w:rsidRPr="0070197D">
        <w:rPr>
          <w:rFonts w:ascii="Times New Roman" w:hAnsi="Times New Roman" w:cs="Times New Roman"/>
          <w:sz w:val="26"/>
          <w:szCs w:val="26"/>
        </w:rPr>
        <w:t>с даты</w:t>
      </w:r>
      <w:proofErr w:type="gramEnd"/>
      <w:r w:rsidRPr="0070197D">
        <w:rPr>
          <w:rFonts w:ascii="Times New Roman" w:hAnsi="Times New Roman" w:cs="Times New Roman"/>
          <w:sz w:val="26"/>
          <w:szCs w:val="26"/>
        </w:rPr>
        <w:t xml:space="preserve"> его выдачи, банком не принимается. По истечении этого срока владелец свидетельства вправе обратиться в пор</w:t>
      </w:r>
      <w:r w:rsidR="00A05A5C">
        <w:rPr>
          <w:rFonts w:ascii="Times New Roman" w:hAnsi="Times New Roman" w:cs="Times New Roman"/>
          <w:sz w:val="26"/>
          <w:szCs w:val="26"/>
        </w:rPr>
        <w:t>ядке, предусмотренном пунктом 5</w:t>
      </w:r>
      <w:r w:rsidRPr="0070197D">
        <w:rPr>
          <w:rFonts w:ascii="Times New Roman" w:hAnsi="Times New Roman" w:cs="Times New Roman"/>
          <w:sz w:val="26"/>
          <w:szCs w:val="26"/>
        </w:rPr>
        <w:t xml:space="preserve"> настоящего Порядка, в ОДКМ и СП, с заявлением о замене свидетельства. </w:t>
      </w:r>
    </w:p>
    <w:p w:rsidR="00A05A5C"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 </w:t>
      </w:r>
    </w:p>
    <w:p w:rsidR="0070197D" w:rsidRPr="0070197D" w:rsidRDefault="00427ED1" w:rsidP="00435B3C">
      <w:pPr>
        <w:spacing w:after="0"/>
        <w:ind w:left="-284" w:firstLine="710"/>
        <w:jc w:val="both"/>
        <w:rPr>
          <w:rFonts w:ascii="Times New Roman" w:hAnsi="Times New Roman" w:cs="Times New Roman"/>
          <w:sz w:val="26"/>
          <w:szCs w:val="26"/>
        </w:rPr>
      </w:pPr>
      <w:r w:rsidRPr="00427ED1">
        <w:rPr>
          <w:rFonts w:ascii="Times New Roman" w:hAnsi="Times New Roman" w:cs="Times New Roman"/>
          <w:sz w:val="26"/>
          <w:szCs w:val="26"/>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w:t>
      </w:r>
      <w:r>
        <w:rPr>
          <w:rFonts w:ascii="Times New Roman" w:hAnsi="Times New Roman" w:cs="Times New Roman"/>
          <w:sz w:val="26"/>
          <w:szCs w:val="26"/>
        </w:rPr>
        <w:t xml:space="preserve">. </w:t>
      </w:r>
      <w:r w:rsidR="0070197D" w:rsidRPr="0070197D">
        <w:rPr>
          <w:rFonts w:ascii="Times New Roman" w:hAnsi="Times New Roman" w:cs="Times New Roman"/>
          <w:sz w:val="26"/>
          <w:szCs w:val="26"/>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0070197D" w:rsidRPr="0070197D">
        <w:rPr>
          <w:rFonts w:ascii="Times New Roman" w:hAnsi="Times New Roman" w:cs="Times New Roman"/>
          <w:sz w:val="26"/>
          <w:szCs w:val="26"/>
        </w:rPr>
        <w:t>и</w:t>
      </w:r>
      <w:proofErr w:type="gramEnd"/>
      <w:r w:rsidR="0070197D" w:rsidRPr="0070197D">
        <w:rPr>
          <w:rFonts w:ascii="Times New Roman" w:hAnsi="Times New Roman" w:cs="Times New Roman"/>
          <w:sz w:val="26"/>
          <w:szCs w:val="26"/>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0197D" w:rsidRPr="0070197D" w:rsidRDefault="00A05A5C"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7</w:t>
      </w:r>
      <w:r w:rsidR="0070197D" w:rsidRPr="0070197D">
        <w:rPr>
          <w:rFonts w:ascii="Times New Roman" w:hAnsi="Times New Roman" w:cs="Times New Roman"/>
          <w:sz w:val="26"/>
          <w:szCs w:val="26"/>
        </w:rPr>
        <w:t>.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w:t>
      </w:r>
      <w:proofErr w:type="gramStart"/>
      <w:r w:rsidR="0070197D" w:rsidRPr="0070197D">
        <w:rPr>
          <w:rFonts w:ascii="Times New Roman" w:hAnsi="Times New Roman" w:cs="Times New Roman"/>
          <w:sz w:val="26"/>
          <w:szCs w:val="26"/>
        </w:rPr>
        <w:t>дств с б</w:t>
      </w:r>
      <w:proofErr w:type="gramEnd"/>
      <w:r w:rsidR="0070197D" w:rsidRPr="0070197D">
        <w:rPr>
          <w:rFonts w:ascii="Times New Roman" w:hAnsi="Times New Roman" w:cs="Times New Roman"/>
          <w:sz w:val="26"/>
          <w:szCs w:val="26"/>
        </w:rPr>
        <w:t>анковского счета. В договоре банковского счета мо</w:t>
      </w:r>
      <w:r w:rsidR="00427ED1">
        <w:rPr>
          <w:rFonts w:ascii="Times New Roman" w:hAnsi="Times New Roman" w:cs="Times New Roman"/>
          <w:sz w:val="26"/>
          <w:szCs w:val="26"/>
        </w:rPr>
        <w:t>жет</w:t>
      </w:r>
      <w:r w:rsidR="0070197D" w:rsidRPr="0070197D">
        <w:rPr>
          <w:rFonts w:ascii="Times New Roman" w:hAnsi="Times New Roman" w:cs="Times New Roman"/>
          <w:sz w:val="26"/>
          <w:szCs w:val="26"/>
        </w:rPr>
        <w:t xml:space="preserve"> быть указан</w:t>
      </w:r>
      <w:r w:rsidR="00427ED1">
        <w:rPr>
          <w:rFonts w:ascii="Times New Roman" w:hAnsi="Times New Roman" w:cs="Times New Roman"/>
          <w:sz w:val="26"/>
          <w:szCs w:val="26"/>
        </w:rPr>
        <w:t>о</w:t>
      </w:r>
      <w:r w:rsidR="0070197D" w:rsidRPr="0070197D">
        <w:rPr>
          <w:rFonts w:ascii="Times New Roman" w:hAnsi="Times New Roman" w:cs="Times New Roman"/>
          <w:sz w:val="26"/>
          <w:szCs w:val="26"/>
        </w:rPr>
        <w:t xml:space="preserve">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70197D" w:rsidRPr="0070197D"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70197D">
        <w:rPr>
          <w:rFonts w:ascii="Times New Roman" w:hAnsi="Times New Roman" w:cs="Times New Roman"/>
          <w:sz w:val="26"/>
          <w:szCs w:val="26"/>
        </w:rPr>
        <w:t xml:space="preserve">выплаты) </w:t>
      </w:r>
      <w:proofErr w:type="gramEnd"/>
      <w:r w:rsidRPr="0070197D">
        <w:rPr>
          <w:rFonts w:ascii="Times New Roman" w:hAnsi="Times New Roman" w:cs="Times New Roman"/>
          <w:sz w:val="26"/>
          <w:szCs w:val="26"/>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70197D" w:rsidRPr="0070197D" w:rsidRDefault="00A05A5C"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8</w:t>
      </w:r>
      <w:r w:rsidR="0070197D" w:rsidRPr="0070197D">
        <w:rPr>
          <w:rFonts w:ascii="Times New Roman" w:hAnsi="Times New Roman" w:cs="Times New Roman"/>
          <w:sz w:val="26"/>
          <w:szCs w:val="26"/>
        </w:rPr>
        <w:t>. Банк представляет ежемесячно, до 10-го числа, в  ОДКМ и СП информацию по состоянию на 1-е число о фактах заключения договоров банковского счета с владельцами свидетельств</w:t>
      </w:r>
      <w:r w:rsidR="00740D6A">
        <w:rPr>
          <w:rFonts w:ascii="Times New Roman" w:hAnsi="Times New Roman" w:cs="Times New Roman"/>
          <w:sz w:val="26"/>
          <w:szCs w:val="26"/>
        </w:rPr>
        <w:t xml:space="preserve"> о праве на получение социальной выплаты</w:t>
      </w:r>
      <w:r w:rsidR="0070197D" w:rsidRPr="0070197D">
        <w:rPr>
          <w:rFonts w:ascii="Times New Roman" w:hAnsi="Times New Roman" w:cs="Times New Roman"/>
          <w:sz w:val="26"/>
          <w:szCs w:val="26"/>
        </w:rPr>
        <w:t xml:space="preserve">, об отказе в </w:t>
      </w:r>
      <w:r w:rsidR="0070197D" w:rsidRPr="0070197D">
        <w:rPr>
          <w:rFonts w:ascii="Times New Roman" w:hAnsi="Times New Roman" w:cs="Times New Roman"/>
          <w:sz w:val="26"/>
          <w:szCs w:val="26"/>
        </w:rPr>
        <w:lastRenderedPageBreak/>
        <w:t>заключени</w:t>
      </w:r>
      <w:proofErr w:type="gramStart"/>
      <w:r w:rsidR="0070197D" w:rsidRPr="0070197D">
        <w:rPr>
          <w:rFonts w:ascii="Times New Roman" w:hAnsi="Times New Roman" w:cs="Times New Roman"/>
          <w:sz w:val="26"/>
          <w:szCs w:val="26"/>
        </w:rPr>
        <w:t>и</w:t>
      </w:r>
      <w:proofErr w:type="gramEnd"/>
      <w:r w:rsidR="0070197D" w:rsidRPr="0070197D">
        <w:rPr>
          <w:rFonts w:ascii="Times New Roman" w:hAnsi="Times New Roman" w:cs="Times New Roman"/>
          <w:sz w:val="26"/>
          <w:szCs w:val="26"/>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00740D6A">
        <w:rPr>
          <w:rFonts w:ascii="Times New Roman" w:hAnsi="Times New Roman" w:cs="Times New Roman"/>
          <w:sz w:val="26"/>
          <w:szCs w:val="26"/>
        </w:rPr>
        <w:t>строительства жилого дома</w:t>
      </w:r>
      <w:r w:rsidR="0070197D" w:rsidRPr="0070197D">
        <w:rPr>
          <w:rFonts w:ascii="Times New Roman" w:hAnsi="Times New Roman" w:cs="Times New Roman"/>
          <w:sz w:val="26"/>
          <w:szCs w:val="26"/>
        </w:rPr>
        <w:t>).</w:t>
      </w:r>
    </w:p>
    <w:p w:rsidR="008A00B7" w:rsidRDefault="00A05A5C"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9</w:t>
      </w:r>
      <w:r w:rsidR="0070197D" w:rsidRPr="0070197D">
        <w:rPr>
          <w:rFonts w:ascii="Times New Roman" w:hAnsi="Times New Roman" w:cs="Times New Roman"/>
          <w:sz w:val="26"/>
          <w:szCs w:val="26"/>
        </w:rPr>
        <w:t xml:space="preserve">.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0070197D" w:rsidRPr="0070197D">
        <w:rPr>
          <w:rFonts w:ascii="Times New Roman" w:hAnsi="Times New Roman" w:cs="Times New Roman"/>
          <w:sz w:val="26"/>
          <w:szCs w:val="26"/>
        </w:rPr>
        <w:t>помещения</w:t>
      </w:r>
      <w:proofErr w:type="gramEnd"/>
      <w:r>
        <w:rPr>
          <w:rFonts w:ascii="Times New Roman" w:hAnsi="Times New Roman" w:cs="Times New Roman"/>
          <w:sz w:val="26"/>
          <w:szCs w:val="26"/>
        </w:rPr>
        <w:t xml:space="preserve"> </w:t>
      </w:r>
      <w:r w:rsidR="0070197D" w:rsidRPr="0070197D">
        <w:rPr>
          <w:rFonts w:ascii="Times New Roman" w:hAnsi="Times New Roman" w:cs="Times New Roman"/>
          <w:sz w:val="26"/>
          <w:szCs w:val="26"/>
        </w:rPr>
        <w:t xml:space="preserve"> как на первичном, так и на вторичном рынке жилья или </w:t>
      </w:r>
      <w:r w:rsidR="008A00B7">
        <w:rPr>
          <w:rFonts w:ascii="Times New Roman" w:hAnsi="Times New Roman" w:cs="Times New Roman"/>
          <w:sz w:val="26"/>
          <w:szCs w:val="26"/>
        </w:rPr>
        <w:t xml:space="preserve">для </w:t>
      </w:r>
      <w:r w:rsidR="0070197D" w:rsidRPr="0070197D">
        <w:rPr>
          <w:rFonts w:ascii="Times New Roman" w:hAnsi="Times New Roman" w:cs="Times New Roman"/>
          <w:sz w:val="26"/>
          <w:szCs w:val="26"/>
        </w:rPr>
        <w:t>строительства</w:t>
      </w:r>
      <w:r w:rsidR="008A00B7">
        <w:rPr>
          <w:rFonts w:ascii="Times New Roman" w:hAnsi="Times New Roman" w:cs="Times New Roman"/>
          <w:sz w:val="26"/>
          <w:szCs w:val="26"/>
        </w:rPr>
        <w:t xml:space="preserve"> жилого дома</w:t>
      </w:r>
      <w:r w:rsidR="0070197D" w:rsidRPr="0070197D">
        <w:rPr>
          <w:rFonts w:ascii="Times New Roman" w:hAnsi="Times New Roman" w:cs="Times New Roman"/>
          <w:sz w:val="26"/>
          <w:szCs w:val="26"/>
        </w:rPr>
        <w:t xml:space="preserve">, отвечающих </w:t>
      </w:r>
      <w:r w:rsidR="008A00B7">
        <w:rPr>
          <w:rFonts w:ascii="Times New Roman" w:hAnsi="Times New Roman" w:cs="Times New Roman"/>
          <w:sz w:val="26"/>
          <w:szCs w:val="26"/>
        </w:rPr>
        <w:t>требованиям, установленными статьями 15 и 16 Жилищного кодекса Российской Федерации</w:t>
      </w:r>
      <w:r w:rsidR="0070197D" w:rsidRPr="0070197D">
        <w:rPr>
          <w:rFonts w:ascii="Times New Roman" w:hAnsi="Times New Roman" w:cs="Times New Roman"/>
          <w:sz w:val="26"/>
          <w:szCs w:val="26"/>
        </w:rPr>
        <w:t>, благоустроенных применительно к условиям населенного пункта,</w:t>
      </w:r>
      <w:r w:rsidR="008A00B7">
        <w:rPr>
          <w:rFonts w:ascii="Times New Roman" w:hAnsi="Times New Roman" w:cs="Times New Roman"/>
          <w:sz w:val="26"/>
          <w:szCs w:val="26"/>
        </w:rPr>
        <w:t xml:space="preserve"> в котором </w:t>
      </w:r>
      <w:r w:rsidR="0070197D" w:rsidRPr="0070197D">
        <w:rPr>
          <w:rFonts w:ascii="Times New Roman" w:hAnsi="Times New Roman" w:cs="Times New Roman"/>
          <w:sz w:val="26"/>
          <w:szCs w:val="26"/>
        </w:rPr>
        <w:t>приобрета</w:t>
      </w:r>
      <w:r w:rsidR="008A00B7">
        <w:rPr>
          <w:rFonts w:ascii="Times New Roman" w:hAnsi="Times New Roman" w:cs="Times New Roman"/>
          <w:sz w:val="26"/>
          <w:szCs w:val="26"/>
        </w:rPr>
        <w:t>ется (строится) жилое помещение для постоянного проживания.</w:t>
      </w:r>
    </w:p>
    <w:p w:rsidR="0070197D" w:rsidRPr="0070197D" w:rsidRDefault="0070197D" w:rsidP="00435B3C">
      <w:pPr>
        <w:spacing w:after="0"/>
        <w:ind w:left="-284" w:firstLine="710"/>
        <w:jc w:val="both"/>
        <w:rPr>
          <w:rFonts w:ascii="Times New Roman" w:hAnsi="Times New Roman" w:cs="Times New Roman"/>
          <w:sz w:val="26"/>
          <w:szCs w:val="26"/>
        </w:rPr>
      </w:pPr>
      <w:r w:rsidRPr="0070197D">
        <w:rPr>
          <w:rFonts w:ascii="Times New Roman" w:hAnsi="Times New Roman" w:cs="Times New Roman"/>
          <w:sz w:val="26"/>
          <w:szCs w:val="26"/>
        </w:rPr>
        <w:t xml:space="preserve">Приобретаемое жилое помещение должно находиться на территории Пограничного муниципального района. </w:t>
      </w:r>
    </w:p>
    <w:p w:rsidR="0070197D" w:rsidRDefault="00427ED1" w:rsidP="00435B3C">
      <w:pPr>
        <w:spacing w:after="0"/>
        <w:ind w:left="-284" w:firstLine="71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случае использования социальной выплаты в соответствии с подпунктами «а – </w:t>
      </w: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пункта 2 Приложения № 1 к Подпрограмме о</w:t>
      </w:r>
      <w:r w:rsidR="0070197D" w:rsidRPr="0070197D">
        <w:rPr>
          <w:rFonts w:ascii="Times New Roman" w:hAnsi="Times New Roman" w:cs="Times New Roman"/>
          <w:sz w:val="26"/>
          <w:szCs w:val="26"/>
        </w:rPr>
        <w:t>бщая площадь приобретаемого жилого помещения</w:t>
      </w:r>
      <w:r w:rsidR="000809C4">
        <w:rPr>
          <w:rFonts w:ascii="Times New Roman" w:hAnsi="Times New Roman" w:cs="Times New Roman"/>
          <w:sz w:val="26"/>
          <w:szCs w:val="26"/>
        </w:rPr>
        <w:t xml:space="preserve"> (строящегося жилого дома)</w:t>
      </w:r>
      <w:r w:rsidR="0070197D" w:rsidRPr="0070197D">
        <w:rPr>
          <w:rFonts w:ascii="Times New Roman" w:hAnsi="Times New Roman" w:cs="Times New Roman"/>
          <w:sz w:val="26"/>
          <w:szCs w:val="26"/>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w:t>
      </w:r>
      <w:r w:rsidR="003611D6" w:rsidRPr="003611D6">
        <w:rPr>
          <w:rFonts w:ascii="Times New Roman" w:hAnsi="Times New Roman" w:cs="Times New Roman"/>
          <w:sz w:val="26"/>
          <w:szCs w:val="26"/>
        </w:rPr>
        <w:t xml:space="preserve">установленной администрацией </w:t>
      </w:r>
      <w:r w:rsidR="000809C4">
        <w:rPr>
          <w:rFonts w:ascii="Times New Roman" w:hAnsi="Times New Roman" w:cs="Times New Roman"/>
          <w:sz w:val="26"/>
          <w:szCs w:val="26"/>
        </w:rPr>
        <w:t xml:space="preserve">Пограничного </w:t>
      </w:r>
      <w:r w:rsidR="003611D6" w:rsidRPr="003611D6">
        <w:rPr>
          <w:rFonts w:ascii="Times New Roman" w:hAnsi="Times New Roman" w:cs="Times New Roman"/>
          <w:sz w:val="26"/>
          <w:szCs w:val="26"/>
        </w:rPr>
        <w:t>муниципального района,</w:t>
      </w:r>
      <w:r w:rsidR="003611D6" w:rsidRPr="003611D6">
        <w:rPr>
          <w:rFonts w:ascii="Times New Roman" w:hAnsi="Times New Roman" w:cs="Times New Roman"/>
          <w:color w:val="FF0000"/>
          <w:sz w:val="26"/>
          <w:szCs w:val="26"/>
        </w:rPr>
        <w:t xml:space="preserve"> </w:t>
      </w:r>
      <w:r w:rsidR="0070197D" w:rsidRPr="003611D6">
        <w:rPr>
          <w:rFonts w:ascii="Times New Roman" w:hAnsi="Times New Roman" w:cs="Times New Roman"/>
          <w:sz w:val="26"/>
          <w:szCs w:val="26"/>
        </w:rPr>
        <w:t>в</w:t>
      </w:r>
      <w:r w:rsidR="0070197D" w:rsidRPr="0070197D">
        <w:rPr>
          <w:rFonts w:ascii="Times New Roman" w:hAnsi="Times New Roman" w:cs="Times New Roman"/>
          <w:sz w:val="26"/>
          <w:szCs w:val="26"/>
        </w:rPr>
        <w:t xml:space="preserve"> целях принятия граждан на учет в</w:t>
      </w:r>
      <w:proofErr w:type="gramEnd"/>
      <w:r w:rsidR="0070197D" w:rsidRPr="0070197D">
        <w:rPr>
          <w:rFonts w:ascii="Times New Roman" w:hAnsi="Times New Roman" w:cs="Times New Roman"/>
          <w:sz w:val="26"/>
          <w:szCs w:val="26"/>
        </w:rPr>
        <w:t xml:space="preserve"> </w:t>
      </w:r>
      <w:proofErr w:type="gramStart"/>
      <w:r w:rsidR="0070197D" w:rsidRPr="0070197D">
        <w:rPr>
          <w:rFonts w:ascii="Times New Roman" w:hAnsi="Times New Roman" w:cs="Times New Roman"/>
          <w:sz w:val="26"/>
          <w:szCs w:val="26"/>
        </w:rPr>
        <w:t>качестве</w:t>
      </w:r>
      <w:proofErr w:type="gramEnd"/>
      <w:r w:rsidR="0070197D" w:rsidRPr="0070197D">
        <w:rPr>
          <w:rFonts w:ascii="Times New Roman" w:hAnsi="Times New Roman" w:cs="Times New Roman"/>
          <w:sz w:val="26"/>
          <w:szCs w:val="26"/>
        </w:rPr>
        <w:t xml:space="preserve"> нуждающихся в жилых помещениях в месте приобретения</w:t>
      </w:r>
      <w:r w:rsidR="008A00B7">
        <w:rPr>
          <w:rFonts w:ascii="Times New Roman" w:hAnsi="Times New Roman" w:cs="Times New Roman"/>
          <w:sz w:val="26"/>
          <w:szCs w:val="26"/>
        </w:rPr>
        <w:t xml:space="preserve"> жилого помещения или</w:t>
      </w:r>
      <w:r w:rsidR="0070197D" w:rsidRPr="0070197D">
        <w:rPr>
          <w:rFonts w:ascii="Times New Roman" w:hAnsi="Times New Roman" w:cs="Times New Roman"/>
          <w:sz w:val="26"/>
          <w:szCs w:val="26"/>
        </w:rPr>
        <w:t xml:space="preserve"> строительства</w:t>
      </w:r>
      <w:r w:rsidR="008A00B7">
        <w:rPr>
          <w:rFonts w:ascii="Times New Roman" w:hAnsi="Times New Roman" w:cs="Times New Roman"/>
          <w:sz w:val="26"/>
          <w:szCs w:val="26"/>
        </w:rPr>
        <w:t xml:space="preserve"> жилого дома</w:t>
      </w:r>
      <w:r w:rsidR="0070197D" w:rsidRPr="0070197D">
        <w:rPr>
          <w:rFonts w:ascii="Times New Roman" w:hAnsi="Times New Roman" w:cs="Times New Roman"/>
          <w:sz w:val="26"/>
          <w:szCs w:val="26"/>
        </w:rPr>
        <w:t>.</w:t>
      </w:r>
    </w:p>
    <w:p w:rsidR="000809C4" w:rsidRPr="000809C4" w:rsidRDefault="000809C4" w:rsidP="00435B3C">
      <w:pPr>
        <w:pStyle w:val="ConsPlusNormal"/>
        <w:spacing w:line="276" w:lineRule="auto"/>
        <w:ind w:left="-284" w:firstLine="710"/>
        <w:jc w:val="both"/>
        <w:rPr>
          <w:b w:val="0"/>
          <w:sz w:val="26"/>
          <w:szCs w:val="26"/>
        </w:rPr>
      </w:pPr>
      <w:proofErr w:type="gramStart"/>
      <w:r w:rsidRPr="000809C4">
        <w:rPr>
          <w:b w:val="0"/>
          <w:sz w:val="26"/>
          <w:szCs w:val="26"/>
        </w:rPr>
        <w:t xml:space="preserve">В случае использования социальной выплаты в соответствии с </w:t>
      </w:r>
      <w:r>
        <w:rPr>
          <w:b w:val="0"/>
          <w:sz w:val="26"/>
          <w:szCs w:val="26"/>
        </w:rPr>
        <w:t>подпунктом «е»</w:t>
      </w:r>
      <w:r w:rsidRPr="000809C4">
        <w:rPr>
          <w:sz w:val="26"/>
          <w:szCs w:val="26"/>
        </w:rPr>
        <w:t xml:space="preserve"> </w:t>
      </w:r>
      <w:r w:rsidRPr="000809C4">
        <w:rPr>
          <w:b w:val="0"/>
          <w:sz w:val="26"/>
          <w:szCs w:val="26"/>
        </w:rPr>
        <w:t>пункта 2 Приложения № 1 к Подпрограмме</w:t>
      </w:r>
      <w:r>
        <w:rPr>
          <w:b w:val="0"/>
          <w:sz w:val="26"/>
          <w:szCs w:val="26"/>
        </w:rPr>
        <w:t xml:space="preserve"> </w:t>
      </w:r>
      <w:r w:rsidRPr="000809C4">
        <w:rPr>
          <w:b w:val="0"/>
          <w:sz w:val="26"/>
          <w:szCs w:val="26"/>
        </w:rPr>
        <w:t xml:space="preserve">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w:t>
      </w:r>
      <w:r>
        <w:rPr>
          <w:b w:val="0"/>
          <w:sz w:val="26"/>
          <w:szCs w:val="26"/>
        </w:rPr>
        <w:t>администрацией Пограничного муниципального района</w:t>
      </w:r>
      <w:r w:rsidRPr="000809C4">
        <w:rPr>
          <w:b w:val="0"/>
          <w:sz w:val="26"/>
          <w:szCs w:val="26"/>
        </w:rPr>
        <w:t xml:space="preserve"> в целях</w:t>
      </w:r>
      <w:proofErr w:type="gramEnd"/>
      <w:r w:rsidRPr="000809C4">
        <w:rPr>
          <w:b w:val="0"/>
          <w:sz w:val="26"/>
          <w:szCs w:val="26"/>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70197D" w:rsidRDefault="003611D6"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Молодые семьи  - участники Подп</w:t>
      </w:r>
      <w:r w:rsidR="0070197D" w:rsidRPr="0070197D">
        <w:rPr>
          <w:rFonts w:ascii="Times New Roman" w:hAnsi="Times New Roman" w:cs="Times New Roman"/>
          <w:sz w:val="26"/>
          <w:szCs w:val="26"/>
        </w:rPr>
        <w:t xml:space="preserve">рограммы могут привлекать в целях приобретения жилого помещения </w:t>
      </w:r>
      <w:r w:rsidR="008A00B7">
        <w:rPr>
          <w:rFonts w:ascii="Times New Roman" w:hAnsi="Times New Roman" w:cs="Times New Roman"/>
          <w:sz w:val="26"/>
          <w:szCs w:val="26"/>
        </w:rPr>
        <w:t xml:space="preserve">или строительства жилого дома </w:t>
      </w:r>
      <w:r w:rsidR="0070197D" w:rsidRPr="0070197D">
        <w:rPr>
          <w:rFonts w:ascii="Times New Roman" w:hAnsi="Times New Roman" w:cs="Times New Roman"/>
          <w:sz w:val="26"/>
          <w:szCs w:val="26"/>
        </w:rPr>
        <w:t>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0809C4" w:rsidRPr="000809C4" w:rsidRDefault="000809C4" w:rsidP="00435B3C">
      <w:pPr>
        <w:pStyle w:val="ConsPlusNormal"/>
        <w:spacing w:line="276" w:lineRule="auto"/>
        <w:ind w:left="-284" w:firstLine="710"/>
        <w:jc w:val="both"/>
        <w:rPr>
          <w:b w:val="0"/>
          <w:sz w:val="26"/>
          <w:szCs w:val="26"/>
        </w:rPr>
      </w:pPr>
      <w:r w:rsidRPr="000809C4">
        <w:rPr>
          <w:b w:val="0"/>
          <w:sz w:val="26"/>
          <w:szCs w:val="26"/>
        </w:rPr>
        <w:t xml:space="preserve">10. </w:t>
      </w:r>
      <w:proofErr w:type="gramStart"/>
      <w:r w:rsidRPr="000809C4">
        <w:rPr>
          <w:b w:val="0"/>
          <w:sz w:val="26"/>
          <w:szCs w:val="26"/>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roofErr w:type="gramEnd"/>
    </w:p>
    <w:p w:rsidR="000809C4" w:rsidRPr="000809C4" w:rsidRDefault="000809C4" w:rsidP="00435B3C">
      <w:pPr>
        <w:pStyle w:val="ConsPlusNormal"/>
        <w:spacing w:line="276" w:lineRule="auto"/>
        <w:ind w:left="-284" w:firstLine="710"/>
        <w:jc w:val="both"/>
        <w:rPr>
          <w:b w:val="0"/>
          <w:sz w:val="26"/>
          <w:szCs w:val="26"/>
        </w:rPr>
      </w:pPr>
      <w:proofErr w:type="gramStart"/>
      <w:r w:rsidRPr="000809C4">
        <w:rPr>
          <w:b w:val="0"/>
          <w:sz w:val="26"/>
          <w:szCs w:val="26"/>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w:t>
      </w:r>
      <w:r w:rsidRPr="000809C4">
        <w:rPr>
          <w:b w:val="0"/>
          <w:sz w:val="26"/>
          <w:szCs w:val="26"/>
        </w:rPr>
        <w:lastRenderedPageBreak/>
        <w:t>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rsidRPr="000809C4">
        <w:rPr>
          <w:b w:val="0"/>
          <w:sz w:val="26"/>
          <w:szCs w:val="26"/>
        </w:rPr>
        <w:t xml:space="preserve"> определяется порядок уплаты суммы, превышающей размер предоставляемой социальной выплаты.</w:t>
      </w:r>
    </w:p>
    <w:p w:rsidR="000809C4" w:rsidRPr="00C7463F" w:rsidRDefault="000809C4" w:rsidP="00435B3C">
      <w:pPr>
        <w:pStyle w:val="ConsPlusNormal"/>
        <w:spacing w:line="276" w:lineRule="auto"/>
        <w:ind w:left="-284" w:firstLine="710"/>
        <w:jc w:val="both"/>
        <w:rPr>
          <w:b w:val="0"/>
          <w:sz w:val="26"/>
          <w:szCs w:val="26"/>
        </w:rPr>
      </w:pPr>
      <w:r w:rsidRPr="00C7463F">
        <w:rPr>
          <w:b w:val="0"/>
          <w:sz w:val="26"/>
          <w:szCs w:val="26"/>
        </w:rPr>
        <w:t xml:space="preserve">11. В случае приобретения жилого помещения </w:t>
      </w:r>
      <w:proofErr w:type="spellStart"/>
      <w:r w:rsidRPr="00C7463F">
        <w:rPr>
          <w:b w:val="0"/>
          <w:sz w:val="26"/>
          <w:szCs w:val="26"/>
        </w:rPr>
        <w:t>экономкласса</w:t>
      </w:r>
      <w:proofErr w:type="spellEnd"/>
      <w:r w:rsidRPr="00C7463F">
        <w:rPr>
          <w:b w:val="0"/>
          <w:sz w:val="26"/>
          <w:szCs w:val="26"/>
        </w:rPr>
        <w:t xml:space="preserve">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809C4" w:rsidRPr="00C7463F" w:rsidRDefault="000809C4" w:rsidP="00435B3C">
      <w:pPr>
        <w:pStyle w:val="ConsPlusNormal"/>
        <w:spacing w:line="276" w:lineRule="auto"/>
        <w:ind w:left="-284" w:firstLine="710"/>
        <w:jc w:val="both"/>
        <w:rPr>
          <w:b w:val="0"/>
          <w:sz w:val="26"/>
          <w:szCs w:val="26"/>
        </w:rPr>
      </w:pPr>
      <w:proofErr w:type="gramStart"/>
      <w:r w:rsidRPr="00C7463F">
        <w:rPr>
          <w:b w:val="0"/>
          <w:sz w:val="26"/>
          <w:szCs w:val="26"/>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C7463F">
        <w:rPr>
          <w:b w:val="0"/>
          <w:sz w:val="26"/>
          <w:szCs w:val="26"/>
        </w:rPr>
        <w:t>эконом</w:t>
      </w:r>
      <w:r w:rsidR="00B6479B">
        <w:rPr>
          <w:b w:val="0"/>
          <w:sz w:val="26"/>
          <w:szCs w:val="26"/>
        </w:rPr>
        <w:t>-</w:t>
      </w:r>
      <w:r w:rsidRPr="00C7463F">
        <w:rPr>
          <w:b w:val="0"/>
          <w:sz w:val="26"/>
          <w:szCs w:val="26"/>
        </w:rPr>
        <w:t>класса</w:t>
      </w:r>
      <w:proofErr w:type="spellEnd"/>
      <w:r w:rsidRPr="00C7463F">
        <w:rPr>
          <w:b w:val="0"/>
          <w:sz w:val="26"/>
          <w:szCs w:val="26"/>
        </w:rPr>
        <w:t xml:space="preserve"> на первичном рынке</w:t>
      </w:r>
      <w:proofErr w:type="gramEnd"/>
      <w:r w:rsidRPr="00C7463F">
        <w:rPr>
          <w:b w:val="0"/>
          <w:sz w:val="26"/>
          <w:szCs w:val="26"/>
        </w:rPr>
        <w:t xml:space="preserve"> жилья.</w:t>
      </w:r>
    </w:p>
    <w:p w:rsidR="000809C4" w:rsidRPr="00C7463F" w:rsidRDefault="00C7463F" w:rsidP="00435B3C">
      <w:pPr>
        <w:pStyle w:val="ConsPlusNormal"/>
        <w:spacing w:line="276" w:lineRule="auto"/>
        <w:ind w:left="-284" w:firstLine="710"/>
        <w:jc w:val="both"/>
        <w:rPr>
          <w:b w:val="0"/>
          <w:sz w:val="26"/>
          <w:szCs w:val="26"/>
        </w:rPr>
      </w:pPr>
      <w:bookmarkStart w:id="10" w:name="Par457"/>
      <w:bookmarkEnd w:id="10"/>
      <w:r w:rsidRPr="00C7463F">
        <w:rPr>
          <w:b w:val="0"/>
          <w:sz w:val="26"/>
          <w:szCs w:val="26"/>
        </w:rPr>
        <w:t>12</w:t>
      </w:r>
      <w:r w:rsidR="000809C4" w:rsidRPr="00C7463F">
        <w:rPr>
          <w:b w:val="0"/>
          <w:sz w:val="26"/>
          <w:szCs w:val="26"/>
        </w:rPr>
        <w:t xml:space="preserve">. В случае использования социальной выплаты на цель, предусмотренную </w:t>
      </w:r>
      <w:r w:rsidRPr="00C7463F">
        <w:rPr>
          <w:b w:val="0"/>
          <w:sz w:val="26"/>
          <w:szCs w:val="26"/>
        </w:rPr>
        <w:t>подпунктом «г» пункта 2 Приложения № 1 Подпрограммы</w:t>
      </w:r>
      <w:proofErr w:type="gramStart"/>
      <w:r w:rsidRPr="00C7463F">
        <w:rPr>
          <w:b w:val="0"/>
          <w:sz w:val="26"/>
          <w:szCs w:val="26"/>
        </w:rPr>
        <w:t xml:space="preserve"> </w:t>
      </w:r>
      <w:r w:rsidR="000809C4" w:rsidRPr="00C7463F">
        <w:rPr>
          <w:b w:val="0"/>
          <w:sz w:val="26"/>
          <w:szCs w:val="26"/>
        </w:rPr>
        <w:t>,</w:t>
      </w:r>
      <w:proofErr w:type="gramEnd"/>
      <w:r w:rsidR="000809C4" w:rsidRPr="00C7463F">
        <w:rPr>
          <w:b w:val="0"/>
          <w:sz w:val="26"/>
          <w:szCs w:val="26"/>
        </w:rPr>
        <w:t xml:space="preserve"> распорядитель счета представляет в банк:</w:t>
      </w:r>
    </w:p>
    <w:p w:rsidR="000809C4" w:rsidRPr="00C7463F" w:rsidRDefault="000809C4" w:rsidP="00435B3C">
      <w:pPr>
        <w:pStyle w:val="ConsPlusNormal"/>
        <w:spacing w:line="276" w:lineRule="auto"/>
        <w:ind w:left="-284" w:firstLine="710"/>
        <w:jc w:val="both"/>
        <w:rPr>
          <w:b w:val="0"/>
          <w:sz w:val="26"/>
          <w:szCs w:val="26"/>
        </w:rPr>
      </w:pPr>
      <w:r w:rsidRPr="00C7463F">
        <w:rPr>
          <w:b w:val="0"/>
          <w:sz w:val="26"/>
          <w:szCs w:val="26"/>
        </w:rPr>
        <w:t>а) договор банковского счета;</w:t>
      </w:r>
    </w:p>
    <w:p w:rsidR="000809C4" w:rsidRPr="00C7463F" w:rsidRDefault="000809C4" w:rsidP="00435B3C">
      <w:pPr>
        <w:pStyle w:val="ConsPlusNormal"/>
        <w:spacing w:line="276" w:lineRule="auto"/>
        <w:ind w:left="-284" w:firstLine="710"/>
        <w:jc w:val="both"/>
        <w:rPr>
          <w:b w:val="0"/>
          <w:sz w:val="26"/>
          <w:szCs w:val="26"/>
        </w:rPr>
      </w:pPr>
      <w:r w:rsidRPr="00C7463F">
        <w:rPr>
          <w:b w:val="0"/>
          <w:sz w:val="26"/>
          <w:szCs w:val="26"/>
        </w:rPr>
        <w:t>б) кредитный договор (договор займа);</w:t>
      </w:r>
    </w:p>
    <w:p w:rsidR="000809C4" w:rsidRPr="00C7463F" w:rsidRDefault="000809C4" w:rsidP="00435B3C">
      <w:pPr>
        <w:pStyle w:val="ConsPlusNormal"/>
        <w:spacing w:line="276" w:lineRule="auto"/>
        <w:ind w:left="-284" w:firstLine="710"/>
        <w:jc w:val="both"/>
        <w:rPr>
          <w:b w:val="0"/>
          <w:sz w:val="26"/>
          <w:szCs w:val="26"/>
        </w:rPr>
      </w:pPr>
      <w:r w:rsidRPr="00C7463F">
        <w:rPr>
          <w:b w:val="0"/>
          <w:sz w:val="26"/>
          <w:szCs w:val="26"/>
        </w:rPr>
        <w:t>в) в случае приобретения жилого помещения - договор купли-продажи жилого помещения;</w:t>
      </w:r>
    </w:p>
    <w:p w:rsidR="000809C4" w:rsidRPr="00C7463F" w:rsidRDefault="000809C4" w:rsidP="00435B3C">
      <w:pPr>
        <w:pStyle w:val="ConsPlusNormal"/>
        <w:spacing w:line="276" w:lineRule="auto"/>
        <w:ind w:left="-284" w:firstLine="710"/>
        <w:jc w:val="both"/>
        <w:rPr>
          <w:b w:val="0"/>
          <w:sz w:val="26"/>
          <w:szCs w:val="26"/>
        </w:rPr>
      </w:pPr>
      <w:r w:rsidRPr="00C7463F">
        <w:rPr>
          <w:b w:val="0"/>
          <w:sz w:val="26"/>
          <w:szCs w:val="26"/>
        </w:rPr>
        <w:t>г) в случае строительства жилого дома - договор строительного подряда.</w:t>
      </w:r>
    </w:p>
    <w:p w:rsidR="0070197D" w:rsidRPr="002F07F5" w:rsidRDefault="005C79DC" w:rsidP="00435B3C">
      <w:pPr>
        <w:spacing w:after="0"/>
        <w:ind w:left="-284" w:firstLine="710"/>
        <w:jc w:val="both"/>
        <w:rPr>
          <w:rFonts w:ascii="Times New Roman" w:hAnsi="Times New Roman" w:cs="Times New Roman"/>
          <w:sz w:val="26"/>
          <w:szCs w:val="26"/>
        </w:rPr>
      </w:pPr>
      <w:r w:rsidRPr="002F07F5">
        <w:rPr>
          <w:rFonts w:ascii="Times New Roman" w:hAnsi="Times New Roman" w:cs="Times New Roman"/>
          <w:sz w:val="26"/>
          <w:szCs w:val="26"/>
        </w:rPr>
        <w:t>1</w:t>
      </w:r>
      <w:r w:rsidR="00C7463F">
        <w:rPr>
          <w:rFonts w:ascii="Times New Roman" w:hAnsi="Times New Roman" w:cs="Times New Roman"/>
          <w:sz w:val="26"/>
          <w:szCs w:val="26"/>
        </w:rPr>
        <w:t>3</w:t>
      </w:r>
      <w:r w:rsidR="0070197D" w:rsidRPr="002F07F5">
        <w:rPr>
          <w:rFonts w:ascii="Times New Roman" w:hAnsi="Times New Roman" w:cs="Times New Roman"/>
          <w:sz w:val="26"/>
          <w:szCs w:val="26"/>
        </w:rPr>
        <w:t xml:space="preserve">. Приобретаемое жилое помещение </w:t>
      </w:r>
      <w:r w:rsidR="008A00B7">
        <w:rPr>
          <w:rFonts w:ascii="Times New Roman" w:hAnsi="Times New Roman" w:cs="Times New Roman"/>
          <w:sz w:val="26"/>
          <w:szCs w:val="26"/>
        </w:rPr>
        <w:t>или</w:t>
      </w:r>
      <w:r w:rsidR="0070197D" w:rsidRPr="002F07F5">
        <w:rPr>
          <w:rFonts w:ascii="Times New Roman" w:hAnsi="Times New Roman" w:cs="Times New Roman"/>
          <w:sz w:val="26"/>
          <w:szCs w:val="26"/>
        </w:rPr>
        <w:t xml:space="preserve"> </w:t>
      </w:r>
      <w:r w:rsidR="009017EA">
        <w:rPr>
          <w:rFonts w:ascii="Times New Roman" w:hAnsi="Times New Roman" w:cs="Times New Roman"/>
          <w:sz w:val="26"/>
          <w:szCs w:val="26"/>
        </w:rPr>
        <w:t xml:space="preserve">построенный жилой дом </w:t>
      </w:r>
      <w:r w:rsidR="0070197D" w:rsidRPr="002F07F5">
        <w:rPr>
          <w:rFonts w:ascii="Times New Roman" w:hAnsi="Times New Roman" w:cs="Times New Roman"/>
          <w:sz w:val="26"/>
          <w:szCs w:val="26"/>
        </w:rPr>
        <w:t>оформляется в общую собственность всех членов молодой семьи, указанных в Свидетельстве.</w:t>
      </w:r>
    </w:p>
    <w:p w:rsidR="0070197D" w:rsidRDefault="0070197D" w:rsidP="00435B3C">
      <w:pPr>
        <w:spacing w:after="0"/>
        <w:ind w:left="-284" w:firstLine="710"/>
        <w:jc w:val="both"/>
        <w:rPr>
          <w:rFonts w:ascii="Times New Roman" w:hAnsi="Times New Roman" w:cs="Times New Roman"/>
          <w:sz w:val="26"/>
          <w:szCs w:val="26"/>
        </w:rPr>
      </w:pPr>
      <w:r w:rsidRPr="002F07F5">
        <w:rPr>
          <w:rFonts w:ascii="Times New Roman" w:hAnsi="Times New Roman" w:cs="Times New Roman"/>
          <w:sz w:val="26"/>
          <w:szCs w:val="26"/>
        </w:rPr>
        <w:t>В случае использования средств социальной выплаты на</w:t>
      </w:r>
      <w:r w:rsidR="00C7463F">
        <w:rPr>
          <w:rFonts w:ascii="Times New Roman" w:hAnsi="Times New Roman" w:cs="Times New Roman"/>
          <w:sz w:val="26"/>
          <w:szCs w:val="26"/>
        </w:rPr>
        <w:t xml:space="preserve"> цели, предусмотренные подпунктами «г» и «е» пункта 2 </w:t>
      </w:r>
      <w:r w:rsidR="00C7463F" w:rsidRPr="00C7463F">
        <w:rPr>
          <w:rFonts w:ascii="Times New Roman" w:hAnsi="Times New Roman" w:cs="Times New Roman"/>
          <w:sz w:val="26"/>
          <w:szCs w:val="26"/>
        </w:rPr>
        <w:t>Приложения № 1 Подпрограммы</w:t>
      </w:r>
      <w:r w:rsidR="00C7463F">
        <w:rPr>
          <w:rFonts w:ascii="Times New Roman" w:hAnsi="Times New Roman" w:cs="Times New Roman"/>
          <w:sz w:val="26"/>
          <w:szCs w:val="26"/>
        </w:rPr>
        <w:t>, допускается о</w:t>
      </w:r>
      <w:r w:rsidRPr="002F07F5">
        <w:rPr>
          <w:rFonts w:ascii="Times New Roman" w:hAnsi="Times New Roman" w:cs="Times New Roman"/>
          <w:sz w:val="26"/>
          <w:szCs w:val="26"/>
        </w:rPr>
        <w:t>формление приобретенного жилого помещения</w:t>
      </w:r>
      <w:r w:rsidR="00C7463F">
        <w:rPr>
          <w:rFonts w:ascii="Times New Roman" w:hAnsi="Times New Roman" w:cs="Times New Roman"/>
          <w:sz w:val="26"/>
          <w:szCs w:val="26"/>
        </w:rPr>
        <w:t xml:space="preserve"> или построенного жилого дома</w:t>
      </w:r>
      <w:r w:rsidRPr="002F07F5">
        <w:rPr>
          <w:rFonts w:ascii="Times New Roman" w:hAnsi="Times New Roman" w:cs="Times New Roman"/>
          <w:sz w:val="26"/>
          <w:szCs w:val="26"/>
        </w:rPr>
        <w:t xml:space="preserve"> в собственность одного из супругов или обоих супругов. При этом лицо (лица), на чье имя оформлено право собственности на жилое  помещение</w:t>
      </w:r>
      <w:r w:rsidR="00C7463F">
        <w:rPr>
          <w:rFonts w:ascii="Times New Roman" w:hAnsi="Times New Roman" w:cs="Times New Roman"/>
          <w:sz w:val="26"/>
          <w:szCs w:val="26"/>
        </w:rPr>
        <w:t xml:space="preserve"> или жилой дом</w:t>
      </w:r>
      <w:r w:rsidRPr="002F07F5">
        <w:rPr>
          <w:rFonts w:ascii="Times New Roman" w:hAnsi="Times New Roman" w:cs="Times New Roman"/>
          <w:sz w:val="26"/>
          <w:szCs w:val="26"/>
        </w:rPr>
        <w:t xml:space="preserve">, представляет в ОДКМ и </w:t>
      </w:r>
      <w:proofErr w:type="gramStart"/>
      <w:r w:rsidRPr="002F07F5">
        <w:rPr>
          <w:rFonts w:ascii="Times New Roman" w:hAnsi="Times New Roman" w:cs="Times New Roman"/>
          <w:sz w:val="26"/>
          <w:szCs w:val="26"/>
        </w:rPr>
        <w:t>СП</w:t>
      </w:r>
      <w:proofErr w:type="gramEnd"/>
      <w:r w:rsidRPr="002F07F5">
        <w:rPr>
          <w:rFonts w:ascii="Times New Roman" w:hAnsi="Times New Roman" w:cs="Times New Roman"/>
          <w:sz w:val="26"/>
          <w:szCs w:val="26"/>
        </w:rPr>
        <w:t xml:space="preserve"> нотариально  заверенное обязательство переоформить приобретенное с помощью социальной выплаты жилое помещение</w:t>
      </w:r>
      <w:r w:rsidR="00C7463F">
        <w:rPr>
          <w:rFonts w:ascii="Times New Roman" w:hAnsi="Times New Roman" w:cs="Times New Roman"/>
          <w:sz w:val="26"/>
          <w:szCs w:val="26"/>
        </w:rPr>
        <w:t xml:space="preserve"> или построенный с помощью социальной выплаты жилой дом</w:t>
      </w:r>
      <w:r w:rsidRPr="002F07F5">
        <w:rPr>
          <w:rFonts w:ascii="Times New Roman" w:hAnsi="Times New Roman" w:cs="Times New Roman"/>
          <w:sz w:val="26"/>
          <w:szCs w:val="26"/>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C7463F">
        <w:rPr>
          <w:rFonts w:ascii="Times New Roman" w:hAnsi="Times New Roman" w:cs="Times New Roman"/>
          <w:sz w:val="26"/>
          <w:szCs w:val="26"/>
        </w:rPr>
        <w:t xml:space="preserve"> или жилого дома</w:t>
      </w:r>
      <w:r w:rsidRPr="002F07F5">
        <w:rPr>
          <w:rFonts w:ascii="Times New Roman" w:hAnsi="Times New Roman" w:cs="Times New Roman"/>
          <w:sz w:val="26"/>
          <w:szCs w:val="26"/>
        </w:rPr>
        <w:t>.</w:t>
      </w:r>
    </w:p>
    <w:p w:rsidR="00C7463F" w:rsidRPr="00B6479B" w:rsidRDefault="00C7463F" w:rsidP="00435B3C">
      <w:pPr>
        <w:pStyle w:val="ConsPlusNormal"/>
        <w:spacing w:line="276" w:lineRule="auto"/>
        <w:ind w:left="-284" w:firstLine="710"/>
        <w:jc w:val="both"/>
        <w:rPr>
          <w:b w:val="0"/>
          <w:sz w:val="26"/>
          <w:szCs w:val="26"/>
        </w:rPr>
      </w:pPr>
      <w:r w:rsidRPr="00B6479B">
        <w:rPr>
          <w:b w:val="0"/>
          <w:sz w:val="26"/>
          <w:szCs w:val="26"/>
        </w:rPr>
        <w:lastRenderedPageBreak/>
        <w:t>14. В случае направления социальной выплаты на цель, предусмотренную подпункто</w:t>
      </w:r>
      <w:r w:rsidR="00C92C68">
        <w:rPr>
          <w:b w:val="0"/>
          <w:sz w:val="26"/>
          <w:szCs w:val="26"/>
        </w:rPr>
        <w:t>м</w:t>
      </w:r>
      <w:r w:rsidRPr="00B6479B">
        <w:rPr>
          <w:b w:val="0"/>
          <w:sz w:val="26"/>
          <w:szCs w:val="26"/>
        </w:rPr>
        <w:t xml:space="preserve"> «в» пункта 2 </w:t>
      </w:r>
      <w:r w:rsidR="00B6479B" w:rsidRPr="00B6479B">
        <w:rPr>
          <w:b w:val="0"/>
          <w:sz w:val="26"/>
          <w:szCs w:val="26"/>
        </w:rPr>
        <w:t>Приложения № 1 Подпрограммы</w:t>
      </w:r>
      <w:r w:rsidRPr="00B6479B">
        <w:rPr>
          <w:b w:val="0"/>
          <w:sz w:val="26"/>
          <w:szCs w:val="26"/>
        </w:rPr>
        <w:t>, распорядитель счета представляет в банк:</w:t>
      </w:r>
    </w:p>
    <w:p w:rsidR="00C7463F" w:rsidRPr="00B6479B" w:rsidRDefault="00C7463F" w:rsidP="00435B3C">
      <w:pPr>
        <w:pStyle w:val="ConsPlusNormal"/>
        <w:spacing w:line="276" w:lineRule="auto"/>
        <w:ind w:left="-284" w:firstLine="710"/>
        <w:jc w:val="both"/>
        <w:rPr>
          <w:b w:val="0"/>
          <w:sz w:val="26"/>
          <w:szCs w:val="26"/>
        </w:rPr>
      </w:pPr>
      <w:r w:rsidRPr="00B6479B">
        <w:rPr>
          <w:b w:val="0"/>
          <w:sz w:val="26"/>
          <w:szCs w:val="26"/>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7463F" w:rsidRPr="00B6479B" w:rsidRDefault="00C7463F" w:rsidP="00435B3C">
      <w:pPr>
        <w:pStyle w:val="ConsPlusNormal"/>
        <w:spacing w:line="276" w:lineRule="auto"/>
        <w:ind w:left="-284" w:firstLine="710"/>
        <w:jc w:val="both"/>
        <w:rPr>
          <w:b w:val="0"/>
          <w:sz w:val="26"/>
          <w:szCs w:val="26"/>
        </w:rPr>
      </w:pPr>
      <w:r w:rsidRPr="00B6479B">
        <w:rPr>
          <w:b w:val="0"/>
          <w:sz w:val="26"/>
          <w:szCs w:val="26"/>
        </w:rPr>
        <w:t>б) копию устава кооператива;</w:t>
      </w:r>
    </w:p>
    <w:p w:rsidR="00C7463F" w:rsidRPr="00B6479B" w:rsidRDefault="00C7463F" w:rsidP="00435B3C">
      <w:pPr>
        <w:pStyle w:val="ConsPlusNormal"/>
        <w:spacing w:line="276" w:lineRule="auto"/>
        <w:ind w:left="-284" w:firstLine="710"/>
        <w:jc w:val="both"/>
        <w:rPr>
          <w:b w:val="0"/>
          <w:sz w:val="26"/>
          <w:szCs w:val="26"/>
        </w:rPr>
      </w:pPr>
      <w:r w:rsidRPr="00B6479B">
        <w:rPr>
          <w:b w:val="0"/>
          <w:sz w:val="26"/>
          <w:szCs w:val="26"/>
        </w:rPr>
        <w:t>в) выписку из реестра членов кооператива, подтверждающую его членство в кооперативе;</w:t>
      </w:r>
    </w:p>
    <w:p w:rsidR="00C7463F" w:rsidRPr="00B6479B" w:rsidRDefault="00C7463F" w:rsidP="00435B3C">
      <w:pPr>
        <w:pStyle w:val="ConsPlusNormal"/>
        <w:spacing w:line="276" w:lineRule="auto"/>
        <w:ind w:left="-284" w:firstLine="710"/>
        <w:jc w:val="both"/>
        <w:rPr>
          <w:b w:val="0"/>
          <w:sz w:val="26"/>
          <w:szCs w:val="26"/>
        </w:rPr>
      </w:pPr>
      <w:r w:rsidRPr="00B6479B">
        <w:rPr>
          <w:b w:val="0"/>
          <w:sz w:val="26"/>
          <w:szCs w:val="26"/>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C7463F" w:rsidRPr="00B6479B" w:rsidRDefault="00C7463F" w:rsidP="00435B3C">
      <w:pPr>
        <w:pStyle w:val="ConsPlusNormal"/>
        <w:spacing w:line="276" w:lineRule="auto"/>
        <w:ind w:left="-284" w:firstLine="710"/>
        <w:jc w:val="both"/>
        <w:rPr>
          <w:b w:val="0"/>
          <w:sz w:val="26"/>
          <w:szCs w:val="26"/>
        </w:rPr>
      </w:pPr>
      <w:proofErr w:type="spellStart"/>
      <w:r w:rsidRPr="00B6479B">
        <w:rPr>
          <w:b w:val="0"/>
          <w:sz w:val="26"/>
          <w:szCs w:val="26"/>
        </w:rPr>
        <w:t>д</w:t>
      </w:r>
      <w:proofErr w:type="spellEnd"/>
      <w:r w:rsidRPr="00B6479B">
        <w:rPr>
          <w:b w:val="0"/>
          <w:sz w:val="26"/>
          <w:szCs w:val="26"/>
        </w:rPr>
        <w:t>) копию решения о передаче жилого помещения в пользование члена кооператива.</w:t>
      </w:r>
    </w:p>
    <w:p w:rsidR="00C7463F" w:rsidRPr="00B6479B" w:rsidRDefault="00B6479B" w:rsidP="00435B3C">
      <w:pPr>
        <w:pStyle w:val="ConsPlusNormal"/>
        <w:spacing w:line="276" w:lineRule="auto"/>
        <w:ind w:left="-284" w:firstLine="710"/>
        <w:jc w:val="both"/>
        <w:rPr>
          <w:b w:val="0"/>
          <w:sz w:val="26"/>
          <w:szCs w:val="26"/>
        </w:rPr>
      </w:pPr>
      <w:r>
        <w:rPr>
          <w:b w:val="0"/>
          <w:sz w:val="26"/>
          <w:szCs w:val="26"/>
        </w:rPr>
        <w:t>1</w:t>
      </w:r>
      <w:r w:rsidR="00C7463F" w:rsidRPr="00B6479B">
        <w:rPr>
          <w:b w:val="0"/>
          <w:sz w:val="26"/>
          <w:szCs w:val="26"/>
        </w:rPr>
        <w:t xml:space="preserve">5. В случае направления социальной выплаты на цель, предусмотренную </w:t>
      </w:r>
      <w:r w:rsidRPr="00B6479B">
        <w:rPr>
          <w:b w:val="0"/>
          <w:sz w:val="26"/>
          <w:szCs w:val="26"/>
        </w:rPr>
        <w:t>подпунктом «б» пункта 2 Приложения № 1 Подпрограммы</w:t>
      </w:r>
      <w:r w:rsidR="00C7463F" w:rsidRPr="00B6479B">
        <w:rPr>
          <w:b w:val="0"/>
          <w:sz w:val="26"/>
          <w:szCs w:val="26"/>
        </w:rPr>
        <w:t>, распорядитель счета представляет в банк:</w:t>
      </w:r>
    </w:p>
    <w:p w:rsidR="00C7463F" w:rsidRPr="00B6479B" w:rsidRDefault="00C7463F" w:rsidP="00435B3C">
      <w:pPr>
        <w:pStyle w:val="ConsPlusNormal"/>
        <w:spacing w:line="276" w:lineRule="auto"/>
        <w:ind w:left="-284" w:firstLine="710"/>
        <w:jc w:val="both"/>
        <w:rPr>
          <w:b w:val="0"/>
          <w:sz w:val="26"/>
          <w:szCs w:val="26"/>
        </w:rPr>
      </w:pPr>
      <w:bookmarkStart w:id="11" w:name="Par477"/>
      <w:bookmarkEnd w:id="11"/>
      <w:r w:rsidRPr="00B6479B">
        <w:rPr>
          <w:b w:val="0"/>
          <w:sz w:val="26"/>
          <w:szCs w:val="26"/>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7463F" w:rsidRPr="00B6479B" w:rsidRDefault="00C7463F" w:rsidP="00435B3C">
      <w:pPr>
        <w:pStyle w:val="ConsPlusNormal"/>
        <w:spacing w:line="276" w:lineRule="auto"/>
        <w:ind w:left="-284" w:firstLine="710"/>
        <w:jc w:val="both"/>
        <w:rPr>
          <w:b w:val="0"/>
          <w:sz w:val="26"/>
          <w:szCs w:val="26"/>
        </w:rPr>
      </w:pPr>
      <w:bookmarkStart w:id="12" w:name="Par478"/>
      <w:bookmarkEnd w:id="12"/>
      <w:r w:rsidRPr="00B6479B">
        <w:rPr>
          <w:b w:val="0"/>
          <w:sz w:val="26"/>
          <w:szCs w:val="26"/>
        </w:rPr>
        <w:t>б) разрешение на строительство, выданное одному из членов молодой семьи;</w:t>
      </w:r>
    </w:p>
    <w:p w:rsidR="00C7463F" w:rsidRPr="00B6479B" w:rsidRDefault="00C7463F" w:rsidP="00435B3C">
      <w:pPr>
        <w:pStyle w:val="ConsPlusNormal"/>
        <w:spacing w:line="276" w:lineRule="auto"/>
        <w:ind w:left="-284" w:firstLine="710"/>
        <w:jc w:val="both"/>
        <w:rPr>
          <w:b w:val="0"/>
          <w:sz w:val="26"/>
          <w:szCs w:val="26"/>
        </w:rPr>
      </w:pPr>
      <w:r w:rsidRPr="00B6479B">
        <w:rPr>
          <w:b w:val="0"/>
          <w:sz w:val="26"/>
          <w:szCs w:val="26"/>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7463F" w:rsidRPr="00B6479B" w:rsidRDefault="00B6479B" w:rsidP="00435B3C">
      <w:pPr>
        <w:pStyle w:val="ConsPlusNormal"/>
        <w:spacing w:line="276" w:lineRule="auto"/>
        <w:ind w:left="-284" w:firstLine="710"/>
        <w:jc w:val="both"/>
        <w:rPr>
          <w:b w:val="0"/>
          <w:sz w:val="26"/>
          <w:szCs w:val="26"/>
        </w:rPr>
      </w:pPr>
      <w:bookmarkStart w:id="13" w:name="Par480"/>
      <w:bookmarkEnd w:id="13"/>
      <w:r w:rsidRPr="00B6479B">
        <w:rPr>
          <w:b w:val="0"/>
          <w:sz w:val="26"/>
          <w:szCs w:val="26"/>
        </w:rPr>
        <w:t>1</w:t>
      </w:r>
      <w:r w:rsidR="00C7463F" w:rsidRPr="00B6479B">
        <w:rPr>
          <w:b w:val="0"/>
          <w:sz w:val="26"/>
          <w:szCs w:val="26"/>
        </w:rPr>
        <w:t xml:space="preserve">6. </w:t>
      </w:r>
      <w:proofErr w:type="gramStart"/>
      <w:r w:rsidR="00C7463F" w:rsidRPr="00B6479B">
        <w:rPr>
          <w:b w:val="0"/>
          <w:sz w:val="26"/>
          <w:szCs w:val="26"/>
        </w:rPr>
        <w:t>Банк в течение 5 рабочих дней со дня получения документов, предусмотренных</w:t>
      </w:r>
      <w:r w:rsidRPr="00B6479B">
        <w:rPr>
          <w:b w:val="0"/>
          <w:sz w:val="26"/>
          <w:szCs w:val="26"/>
        </w:rPr>
        <w:t xml:space="preserve"> пунктами 10-12</w:t>
      </w:r>
      <w:r w:rsidR="00C7463F" w:rsidRPr="00B6479B">
        <w:rPr>
          <w:b w:val="0"/>
          <w:sz w:val="26"/>
          <w:szCs w:val="26"/>
        </w:rPr>
        <w:t xml:space="preserve">, </w:t>
      </w:r>
      <w:r w:rsidRPr="00B6479B">
        <w:rPr>
          <w:b w:val="0"/>
          <w:sz w:val="26"/>
          <w:szCs w:val="26"/>
        </w:rPr>
        <w:t xml:space="preserve">14 </w:t>
      </w:r>
      <w:r w:rsidR="00C7463F" w:rsidRPr="00B6479B">
        <w:rPr>
          <w:b w:val="0"/>
          <w:sz w:val="26"/>
          <w:szCs w:val="26"/>
        </w:rPr>
        <w:t xml:space="preserve">и </w:t>
      </w:r>
      <w:r w:rsidRPr="00B6479B">
        <w:rPr>
          <w:b w:val="0"/>
          <w:sz w:val="26"/>
          <w:szCs w:val="26"/>
        </w:rPr>
        <w:t xml:space="preserve">подпунктами «а» </w:t>
      </w:r>
      <w:r w:rsidR="00C7463F" w:rsidRPr="00B6479B">
        <w:rPr>
          <w:b w:val="0"/>
          <w:sz w:val="26"/>
          <w:szCs w:val="26"/>
        </w:rPr>
        <w:t>и</w:t>
      </w:r>
      <w:r w:rsidRPr="00B6479B">
        <w:rPr>
          <w:b w:val="0"/>
          <w:sz w:val="26"/>
          <w:szCs w:val="26"/>
        </w:rPr>
        <w:t xml:space="preserve"> «б» пункта 15</w:t>
      </w:r>
      <w:r w:rsidR="00C7463F" w:rsidRPr="00B6479B">
        <w:rPr>
          <w:b w:val="0"/>
          <w:sz w:val="26"/>
          <w:szCs w:val="26"/>
        </w:rPr>
        <w:t xml:space="preserve"> настоящ</w:t>
      </w:r>
      <w:r w:rsidRPr="00B6479B">
        <w:rPr>
          <w:b w:val="0"/>
          <w:sz w:val="26"/>
          <w:szCs w:val="26"/>
        </w:rPr>
        <w:t>его Порядка</w:t>
      </w:r>
      <w:r w:rsidR="00C7463F" w:rsidRPr="00B6479B">
        <w:rPr>
          <w:b w:val="0"/>
          <w:sz w:val="26"/>
          <w:szCs w:val="26"/>
        </w:rPr>
        <w:t>,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C7463F" w:rsidRPr="00F20505" w:rsidRDefault="00C7463F" w:rsidP="00435B3C">
      <w:pPr>
        <w:pStyle w:val="ConsPlusNormal"/>
        <w:spacing w:line="276" w:lineRule="auto"/>
        <w:ind w:left="-284" w:firstLine="710"/>
        <w:jc w:val="both"/>
        <w:rPr>
          <w:b w:val="0"/>
          <w:sz w:val="26"/>
          <w:szCs w:val="26"/>
        </w:rPr>
      </w:pPr>
      <w:proofErr w:type="gramStart"/>
      <w:r w:rsidRPr="00F20505">
        <w:rPr>
          <w:b w:val="0"/>
          <w:sz w:val="26"/>
          <w:szCs w:val="26"/>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w:t>
      </w:r>
      <w:r w:rsidR="00B6479B" w:rsidRPr="00F20505">
        <w:rPr>
          <w:b w:val="0"/>
          <w:sz w:val="26"/>
          <w:szCs w:val="26"/>
        </w:rPr>
        <w:t xml:space="preserve"> пунктами 11,12</w:t>
      </w:r>
      <w:r w:rsidR="00C92C68">
        <w:rPr>
          <w:b w:val="0"/>
          <w:sz w:val="26"/>
          <w:szCs w:val="26"/>
        </w:rPr>
        <w:t xml:space="preserve">, </w:t>
      </w:r>
      <w:r w:rsidR="00B6479B" w:rsidRPr="00F20505">
        <w:rPr>
          <w:b w:val="0"/>
          <w:sz w:val="26"/>
          <w:szCs w:val="26"/>
        </w:rPr>
        <w:t>14</w:t>
      </w:r>
      <w:r w:rsidRPr="00F20505">
        <w:rPr>
          <w:b w:val="0"/>
          <w:sz w:val="26"/>
          <w:szCs w:val="26"/>
        </w:rPr>
        <w:t xml:space="preserve"> и </w:t>
      </w:r>
      <w:r w:rsidR="00B6479B" w:rsidRPr="00F20505">
        <w:rPr>
          <w:b w:val="0"/>
          <w:sz w:val="26"/>
          <w:szCs w:val="26"/>
        </w:rPr>
        <w:t xml:space="preserve">подпунктами «а» </w:t>
      </w:r>
      <w:r w:rsidRPr="00F20505">
        <w:rPr>
          <w:b w:val="0"/>
          <w:sz w:val="26"/>
          <w:szCs w:val="26"/>
        </w:rPr>
        <w:t xml:space="preserve">и </w:t>
      </w:r>
      <w:r w:rsidR="00B6479B" w:rsidRPr="00F20505">
        <w:rPr>
          <w:b w:val="0"/>
          <w:sz w:val="26"/>
          <w:szCs w:val="26"/>
        </w:rPr>
        <w:t>«б» пункта 15</w:t>
      </w:r>
      <w:r w:rsidRPr="00F20505">
        <w:rPr>
          <w:b w:val="0"/>
          <w:sz w:val="26"/>
          <w:szCs w:val="26"/>
        </w:rPr>
        <w:t xml:space="preserve"> настоящ</w:t>
      </w:r>
      <w:r w:rsidR="00B6479B" w:rsidRPr="00F20505">
        <w:rPr>
          <w:b w:val="0"/>
          <w:sz w:val="26"/>
          <w:szCs w:val="26"/>
        </w:rPr>
        <w:t>его Порядка</w:t>
      </w:r>
      <w:r w:rsidRPr="00F20505">
        <w:rPr>
          <w:b w:val="0"/>
          <w:sz w:val="26"/>
          <w:szCs w:val="26"/>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w:t>
      </w:r>
      <w:proofErr w:type="gramEnd"/>
      <w:r w:rsidRPr="00F20505">
        <w:rPr>
          <w:b w:val="0"/>
          <w:sz w:val="26"/>
          <w:szCs w:val="26"/>
        </w:rPr>
        <w:t xml:space="preserve"> соответствующее уведомление в письменной форме с указанием причин отказа. При этом документы, принятые банком для проверки, возвращаются.</w:t>
      </w:r>
    </w:p>
    <w:p w:rsidR="00C7463F" w:rsidRPr="00F20505" w:rsidRDefault="00C7463F" w:rsidP="00435B3C">
      <w:pPr>
        <w:pStyle w:val="ConsPlusNormal"/>
        <w:spacing w:line="276" w:lineRule="auto"/>
        <w:ind w:left="-284" w:firstLine="710"/>
        <w:jc w:val="both"/>
        <w:rPr>
          <w:b w:val="0"/>
          <w:sz w:val="26"/>
          <w:szCs w:val="26"/>
        </w:rPr>
      </w:pPr>
      <w:r w:rsidRPr="00F20505">
        <w:rPr>
          <w:b w:val="0"/>
          <w:sz w:val="26"/>
          <w:szCs w:val="26"/>
        </w:rPr>
        <w:t>Оригиналы договора купли-продажи жилого помещения, документов на строительство и документов, предусмотренных</w:t>
      </w:r>
      <w:r w:rsidR="00B6479B" w:rsidRPr="00F20505">
        <w:rPr>
          <w:b w:val="0"/>
          <w:sz w:val="26"/>
          <w:szCs w:val="26"/>
        </w:rPr>
        <w:t xml:space="preserve"> пунктами 11,12</w:t>
      </w:r>
      <w:r w:rsidR="00C92C68">
        <w:rPr>
          <w:b w:val="0"/>
          <w:sz w:val="26"/>
          <w:szCs w:val="26"/>
        </w:rPr>
        <w:t>,</w:t>
      </w:r>
      <w:r w:rsidR="00B6479B" w:rsidRPr="00F20505">
        <w:rPr>
          <w:b w:val="0"/>
          <w:sz w:val="26"/>
          <w:szCs w:val="26"/>
        </w:rPr>
        <w:t xml:space="preserve"> 14 и подпунктами «а» и «б» пункта 15 настоящего Порядка</w:t>
      </w:r>
      <w:r w:rsidRPr="00F20505">
        <w:rPr>
          <w:b w:val="0"/>
          <w:sz w:val="26"/>
          <w:szCs w:val="26"/>
        </w:rPr>
        <w:t xml:space="preserve">, хранятся в банке до перечисления средств </w:t>
      </w:r>
      <w:r w:rsidRPr="00F20505">
        <w:rPr>
          <w:b w:val="0"/>
          <w:sz w:val="26"/>
          <w:szCs w:val="26"/>
        </w:rPr>
        <w:lastRenderedPageBreak/>
        <w:t>указанному в них лицу или до отказа в таком перечислении и затем возвращаются распорядителю счета.</w:t>
      </w:r>
    </w:p>
    <w:p w:rsidR="00C7463F" w:rsidRPr="002F07F5" w:rsidRDefault="00C7463F" w:rsidP="00435B3C">
      <w:pPr>
        <w:pStyle w:val="ConsPlusNormal"/>
        <w:spacing w:line="276" w:lineRule="auto"/>
        <w:ind w:left="-284" w:firstLine="710"/>
        <w:jc w:val="both"/>
        <w:rPr>
          <w:sz w:val="26"/>
          <w:szCs w:val="26"/>
        </w:rPr>
      </w:pPr>
      <w:proofErr w:type="gramStart"/>
      <w:r w:rsidRPr="00F20505">
        <w:rPr>
          <w:b w:val="0"/>
          <w:sz w:val="26"/>
          <w:szCs w:val="26"/>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r w:rsidR="00B6479B" w:rsidRPr="00F20505">
        <w:rPr>
          <w:b w:val="0"/>
          <w:sz w:val="26"/>
          <w:szCs w:val="26"/>
        </w:rPr>
        <w:t>пунктами 11,12</w:t>
      </w:r>
      <w:r w:rsidR="00C92C68">
        <w:rPr>
          <w:b w:val="0"/>
          <w:sz w:val="26"/>
          <w:szCs w:val="26"/>
        </w:rPr>
        <w:t xml:space="preserve">, </w:t>
      </w:r>
      <w:r w:rsidR="00B6479B" w:rsidRPr="00F20505">
        <w:rPr>
          <w:b w:val="0"/>
          <w:sz w:val="26"/>
          <w:szCs w:val="26"/>
        </w:rPr>
        <w:t>14 и подпунктами «а» и «б» пункта 15 настоящего Порядка</w:t>
      </w:r>
      <w:r w:rsidRPr="00F20505">
        <w:rPr>
          <w:b w:val="0"/>
          <w:sz w:val="26"/>
          <w:szCs w:val="26"/>
        </w:rPr>
        <w:t xml:space="preserve">, направляет в </w:t>
      </w:r>
      <w:r w:rsidR="00F20505" w:rsidRPr="00F20505">
        <w:rPr>
          <w:b w:val="0"/>
          <w:sz w:val="26"/>
          <w:szCs w:val="26"/>
        </w:rPr>
        <w:t>администрацию Пограничного муниципального района</w:t>
      </w:r>
      <w:r w:rsidRPr="00F20505">
        <w:rPr>
          <w:b w:val="0"/>
          <w:sz w:val="26"/>
          <w:szCs w:val="26"/>
        </w:rPr>
        <w:t xml:space="preserve"> заявку на перечисление бюджетных средств в счет оплаты расходов на основании указанных документов.</w:t>
      </w:r>
      <w:proofErr w:type="gramEnd"/>
    </w:p>
    <w:p w:rsidR="0070197D" w:rsidRPr="002F07F5" w:rsidRDefault="005C79DC" w:rsidP="00435B3C">
      <w:pPr>
        <w:spacing w:after="0"/>
        <w:ind w:left="-284" w:firstLine="710"/>
        <w:jc w:val="both"/>
        <w:rPr>
          <w:rFonts w:ascii="Times New Roman" w:hAnsi="Times New Roman" w:cs="Times New Roman"/>
          <w:sz w:val="26"/>
          <w:szCs w:val="26"/>
        </w:rPr>
      </w:pPr>
      <w:r w:rsidRPr="002F07F5">
        <w:rPr>
          <w:rFonts w:ascii="Times New Roman" w:hAnsi="Times New Roman" w:cs="Times New Roman"/>
          <w:sz w:val="26"/>
          <w:szCs w:val="26"/>
        </w:rPr>
        <w:t>1</w:t>
      </w:r>
      <w:r w:rsidR="00F20505">
        <w:rPr>
          <w:rFonts w:ascii="Times New Roman" w:hAnsi="Times New Roman" w:cs="Times New Roman"/>
          <w:sz w:val="26"/>
          <w:szCs w:val="26"/>
        </w:rPr>
        <w:t>7</w:t>
      </w:r>
      <w:r w:rsidR="0070197D" w:rsidRPr="002F07F5">
        <w:rPr>
          <w:rFonts w:ascii="Times New Roman" w:hAnsi="Times New Roman" w:cs="Times New Roman"/>
          <w:sz w:val="26"/>
          <w:szCs w:val="26"/>
        </w:rPr>
        <w:t xml:space="preserve">. Администрация Пограничного муниципального района в течение 5 рабочих дней </w:t>
      </w:r>
      <w:proofErr w:type="gramStart"/>
      <w:r w:rsidR="0070197D" w:rsidRPr="002F07F5">
        <w:rPr>
          <w:rFonts w:ascii="Times New Roman" w:hAnsi="Times New Roman" w:cs="Times New Roman"/>
          <w:sz w:val="26"/>
          <w:szCs w:val="26"/>
        </w:rPr>
        <w:t>с даты получения от банка заявки на перечисление средств из бюджета муниципального района  на банковский счет</w:t>
      </w:r>
      <w:proofErr w:type="gramEnd"/>
      <w:r w:rsidR="0070197D" w:rsidRPr="002F07F5">
        <w:rPr>
          <w:rFonts w:ascii="Times New Roman" w:hAnsi="Times New Roman" w:cs="Times New Roman"/>
          <w:sz w:val="26"/>
          <w:szCs w:val="26"/>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Пограничного муниципального района в указанный срок письменно уведомляет банк.</w:t>
      </w:r>
    </w:p>
    <w:p w:rsidR="0070197D" w:rsidRDefault="005C79DC" w:rsidP="00435B3C">
      <w:pPr>
        <w:spacing w:after="0"/>
        <w:ind w:left="-284" w:firstLine="710"/>
        <w:jc w:val="both"/>
        <w:rPr>
          <w:rFonts w:ascii="Times New Roman" w:hAnsi="Times New Roman" w:cs="Times New Roman"/>
          <w:sz w:val="26"/>
          <w:szCs w:val="26"/>
        </w:rPr>
      </w:pPr>
      <w:r w:rsidRPr="002F07F5">
        <w:rPr>
          <w:rFonts w:ascii="Times New Roman" w:hAnsi="Times New Roman" w:cs="Times New Roman"/>
          <w:sz w:val="26"/>
          <w:szCs w:val="26"/>
        </w:rPr>
        <w:t>1</w:t>
      </w:r>
      <w:r w:rsidR="00F20505">
        <w:rPr>
          <w:rFonts w:ascii="Times New Roman" w:hAnsi="Times New Roman" w:cs="Times New Roman"/>
          <w:sz w:val="26"/>
          <w:szCs w:val="26"/>
        </w:rPr>
        <w:t>8</w:t>
      </w:r>
      <w:r w:rsidR="0070197D" w:rsidRPr="002F07F5">
        <w:rPr>
          <w:rFonts w:ascii="Times New Roman" w:hAnsi="Times New Roman" w:cs="Times New Roman"/>
          <w:sz w:val="26"/>
          <w:szCs w:val="26"/>
        </w:rPr>
        <w:t>. Перечисление сре</w:t>
      </w:r>
      <w:proofErr w:type="gramStart"/>
      <w:r w:rsidR="0070197D" w:rsidRPr="002F07F5">
        <w:rPr>
          <w:rFonts w:ascii="Times New Roman" w:hAnsi="Times New Roman" w:cs="Times New Roman"/>
          <w:sz w:val="26"/>
          <w:szCs w:val="26"/>
        </w:rPr>
        <w:t>дств с б</w:t>
      </w:r>
      <w:proofErr w:type="gramEnd"/>
      <w:r w:rsidR="0070197D" w:rsidRPr="002F07F5">
        <w:rPr>
          <w:rFonts w:ascii="Times New Roman" w:hAnsi="Times New Roman" w:cs="Times New Roman"/>
          <w:sz w:val="26"/>
          <w:szCs w:val="26"/>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Пограничного муниципального района для предоставления социальной выплаты на банковский счет.</w:t>
      </w:r>
    </w:p>
    <w:p w:rsidR="00F20505" w:rsidRPr="00F20505" w:rsidRDefault="00F20505" w:rsidP="00435B3C">
      <w:pPr>
        <w:pStyle w:val="ConsPlusNormal"/>
        <w:spacing w:line="276" w:lineRule="auto"/>
        <w:ind w:left="-284" w:firstLine="710"/>
        <w:jc w:val="both"/>
        <w:rPr>
          <w:b w:val="0"/>
          <w:sz w:val="26"/>
          <w:szCs w:val="26"/>
        </w:rPr>
      </w:pPr>
      <w:r w:rsidRPr="00F20505">
        <w:rPr>
          <w:b w:val="0"/>
          <w:sz w:val="26"/>
          <w:szCs w:val="26"/>
        </w:rPr>
        <w:t>19. По соглашению сторон договор банковского счета может быть продлен, если:</w:t>
      </w:r>
    </w:p>
    <w:p w:rsidR="00F20505" w:rsidRPr="00F20505" w:rsidRDefault="00F20505" w:rsidP="00435B3C">
      <w:pPr>
        <w:pStyle w:val="ConsPlusNormal"/>
        <w:spacing w:line="276" w:lineRule="auto"/>
        <w:ind w:left="-284" w:firstLine="710"/>
        <w:jc w:val="both"/>
        <w:rPr>
          <w:b w:val="0"/>
          <w:sz w:val="26"/>
          <w:szCs w:val="26"/>
        </w:rPr>
      </w:pPr>
      <w:r w:rsidRPr="00F20505">
        <w:rPr>
          <w:b w:val="0"/>
          <w:sz w:val="26"/>
          <w:szCs w:val="26"/>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11,12</w:t>
      </w:r>
      <w:r w:rsidR="00020E6E">
        <w:rPr>
          <w:b w:val="0"/>
          <w:sz w:val="26"/>
          <w:szCs w:val="26"/>
        </w:rPr>
        <w:t>,</w:t>
      </w:r>
      <w:r w:rsidRPr="00F20505">
        <w:rPr>
          <w:b w:val="0"/>
          <w:sz w:val="26"/>
          <w:szCs w:val="26"/>
        </w:rPr>
        <w:t xml:space="preserve"> 14 и подпунктами «а» и «б» пункта 15 настоящего Порядка, но оплата не произведена;</w:t>
      </w:r>
    </w:p>
    <w:p w:rsidR="00F20505" w:rsidRPr="002F07F5" w:rsidRDefault="00F20505" w:rsidP="00435B3C">
      <w:pPr>
        <w:pStyle w:val="ConsPlusNormal"/>
        <w:spacing w:line="276" w:lineRule="auto"/>
        <w:ind w:left="-284" w:firstLine="710"/>
        <w:jc w:val="both"/>
        <w:rPr>
          <w:sz w:val="26"/>
          <w:szCs w:val="26"/>
        </w:rPr>
      </w:pPr>
      <w:r w:rsidRPr="00F20505">
        <w:rPr>
          <w:b w:val="0"/>
          <w:sz w:val="26"/>
          <w:szCs w:val="26"/>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F20505">
        <w:rPr>
          <w:b w:val="0"/>
          <w:sz w:val="26"/>
          <w:szCs w:val="26"/>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16 настоящего</w:t>
      </w:r>
      <w:proofErr w:type="gramEnd"/>
      <w:r w:rsidRPr="00F20505">
        <w:rPr>
          <w:b w:val="0"/>
          <w:sz w:val="26"/>
          <w:szCs w:val="26"/>
        </w:rPr>
        <w:t xml:space="preserve"> Порядка.</w:t>
      </w:r>
    </w:p>
    <w:p w:rsidR="00F20505" w:rsidRDefault="00F20505"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20</w:t>
      </w:r>
      <w:r w:rsidR="0070197D" w:rsidRPr="002F07F5">
        <w:rPr>
          <w:rFonts w:ascii="Times New Roman" w:hAnsi="Times New Roman" w:cs="Times New Roman"/>
          <w:sz w:val="26"/>
          <w:szCs w:val="26"/>
        </w:rPr>
        <w:t>. Социальная выплата счита</w:t>
      </w:r>
      <w:r w:rsidR="005C79DC" w:rsidRPr="002F07F5">
        <w:rPr>
          <w:rFonts w:ascii="Times New Roman" w:hAnsi="Times New Roman" w:cs="Times New Roman"/>
          <w:sz w:val="26"/>
          <w:szCs w:val="26"/>
        </w:rPr>
        <w:t>ется предоставленной участнику Подп</w:t>
      </w:r>
      <w:r w:rsidR="0070197D" w:rsidRPr="002F07F5">
        <w:rPr>
          <w:rFonts w:ascii="Times New Roman" w:hAnsi="Times New Roman" w:cs="Times New Roman"/>
          <w:sz w:val="26"/>
          <w:szCs w:val="26"/>
        </w:rPr>
        <w:t xml:space="preserve">рограммы </w:t>
      </w:r>
      <w:proofErr w:type="gramStart"/>
      <w:r w:rsidR="0070197D" w:rsidRPr="002F07F5">
        <w:rPr>
          <w:rFonts w:ascii="Times New Roman" w:hAnsi="Times New Roman" w:cs="Times New Roman"/>
          <w:sz w:val="26"/>
          <w:szCs w:val="26"/>
        </w:rPr>
        <w:t>с даты исполнения</w:t>
      </w:r>
      <w:proofErr w:type="gramEnd"/>
      <w:r w:rsidR="0070197D" w:rsidRPr="002F07F5">
        <w:rPr>
          <w:rFonts w:ascii="Times New Roman" w:hAnsi="Times New Roman" w:cs="Times New Roman"/>
          <w:sz w:val="26"/>
          <w:szCs w:val="26"/>
        </w:rPr>
        <w:t xml:space="preserve"> банком распоряжения распорядителя счета о перечислении банком </w:t>
      </w:r>
      <w:r w:rsidR="0070197D" w:rsidRPr="002F07F5">
        <w:rPr>
          <w:rFonts w:ascii="Times New Roman" w:hAnsi="Times New Roman" w:cs="Times New Roman"/>
          <w:sz w:val="26"/>
          <w:szCs w:val="26"/>
        </w:rPr>
        <w:lastRenderedPageBreak/>
        <w:t>зачисленных на его банковский счет</w:t>
      </w:r>
      <w:r>
        <w:rPr>
          <w:rFonts w:ascii="Times New Roman" w:hAnsi="Times New Roman" w:cs="Times New Roman"/>
          <w:sz w:val="26"/>
          <w:szCs w:val="26"/>
        </w:rPr>
        <w:t xml:space="preserve"> распорядителя счета средств на цели, предусмотренные пунктом 2 Приложения № 1 Подпрограммы.</w:t>
      </w:r>
    </w:p>
    <w:p w:rsidR="00F20505" w:rsidRPr="00F20505" w:rsidRDefault="00F20505" w:rsidP="00435B3C">
      <w:pPr>
        <w:pStyle w:val="ConsPlusNormal"/>
        <w:spacing w:line="276" w:lineRule="auto"/>
        <w:ind w:left="-284" w:firstLine="710"/>
        <w:jc w:val="both"/>
        <w:rPr>
          <w:b w:val="0"/>
          <w:sz w:val="26"/>
          <w:szCs w:val="26"/>
        </w:rPr>
      </w:pPr>
      <w:r w:rsidRPr="00F20505">
        <w:rPr>
          <w:b w:val="0"/>
          <w:sz w:val="26"/>
          <w:szCs w:val="26"/>
        </w:rPr>
        <w:t>21.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 Порядком, считаются недействительными.</w:t>
      </w:r>
    </w:p>
    <w:p w:rsidR="0070197D" w:rsidRPr="002F07F5" w:rsidRDefault="00F20505" w:rsidP="00435B3C">
      <w:pPr>
        <w:spacing w:after="0"/>
        <w:ind w:left="-284" w:firstLine="710"/>
        <w:jc w:val="both"/>
        <w:rPr>
          <w:rFonts w:ascii="Times New Roman" w:hAnsi="Times New Roman" w:cs="Times New Roman"/>
          <w:sz w:val="26"/>
          <w:szCs w:val="26"/>
        </w:rPr>
      </w:pPr>
      <w:r>
        <w:rPr>
          <w:rFonts w:ascii="Times New Roman" w:hAnsi="Times New Roman" w:cs="Times New Roman"/>
          <w:sz w:val="26"/>
          <w:szCs w:val="26"/>
        </w:rPr>
        <w:t>22</w:t>
      </w:r>
      <w:r w:rsidR="0070197D" w:rsidRPr="002F07F5">
        <w:rPr>
          <w:rFonts w:ascii="Times New Roman" w:hAnsi="Times New Roman" w:cs="Times New Roman"/>
          <w:sz w:val="26"/>
          <w:szCs w:val="26"/>
        </w:rPr>
        <w:t xml:space="preserve">. </w:t>
      </w:r>
      <w:proofErr w:type="gramStart"/>
      <w:r w:rsidR="0070197D" w:rsidRPr="002F07F5">
        <w:rPr>
          <w:rFonts w:ascii="Times New Roman" w:hAnsi="Times New Roman" w:cs="Times New Roman"/>
          <w:sz w:val="26"/>
          <w:szCs w:val="26"/>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ОДКМ и СП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w:t>
      </w:r>
      <w:r w:rsidR="002F07F5" w:rsidRPr="002F07F5">
        <w:rPr>
          <w:rFonts w:ascii="Times New Roman" w:hAnsi="Times New Roman" w:cs="Times New Roman"/>
          <w:sz w:val="26"/>
          <w:szCs w:val="26"/>
        </w:rPr>
        <w:t>ие в Подп</w:t>
      </w:r>
      <w:r w:rsidR="0070197D" w:rsidRPr="002F07F5">
        <w:rPr>
          <w:rFonts w:ascii="Times New Roman" w:hAnsi="Times New Roman" w:cs="Times New Roman"/>
          <w:sz w:val="26"/>
          <w:szCs w:val="26"/>
        </w:rPr>
        <w:t xml:space="preserve">рограмме на общих основаниях. </w:t>
      </w:r>
      <w:proofErr w:type="gramEnd"/>
    </w:p>
    <w:p w:rsidR="0070197D" w:rsidRPr="0070197D" w:rsidRDefault="0070197D" w:rsidP="0070197D">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2F07F5" w:rsidRDefault="002F07F5"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sectPr w:rsidR="0083795C" w:rsidSect="00317FC6">
          <w:type w:val="continuous"/>
          <w:pgSz w:w="11906" w:h="16838"/>
          <w:pgMar w:top="1134" w:right="850" w:bottom="1134" w:left="1701" w:header="708" w:footer="708" w:gutter="0"/>
          <w:cols w:space="708"/>
          <w:docGrid w:linePitch="360"/>
        </w:sectPr>
      </w:pPr>
    </w:p>
    <w:p w:rsidR="009017EA" w:rsidRDefault="009017EA"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Default="005C73E0" w:rsidP="00C578F3">
      <w:pPr>
        <w:spacing w:after="0"/>
        <w:jc w:val="both"/>
        <w:rPr>
          <w:rFonts w:ascii="Times New Roman" w:hAnsi="Times New Roman" w:cs="Times New Roman"/>
          <w:sz w:val="26"/>
          <w:szCs w:val="26"/>
          <w:u w:val="single"/>
        </w:rPr>
      </w:pPr>
    </w:p>
    <w:p w:rsidR="005C73E0" w:rsidRPr="009017EA" w:rsidRDefault="005C73E0" w:rsidP="00C578F3">
      <w:pPr>
        <w:spacing w:after="0"/>
        <w:jc w:val="both"/>
        <w:rPr>
          <w:rFonts w:ascii="Times New Roman" w:hAnsi="Times New Roman" w:cs="Times New Roman"/>
          <w:sz w:val="26"/>
          <w:szCs w:val="26"/>
          <w:u w:val="single"/>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83795C" w:rsidRDefault="0083795C" w:rsidP="00C578F3">
      <w:pPr>
        <w:spacing w:after="0"/>
        <w:jc w:val="both"/>
        <w:rPr>
          <w:rFonts w:ascii="Times New Roman" w:hAnsi="Times New Roman" w:cs="Times New Roman"/>
          <w:sz w:val="26"/>
          <w:szCs w:val="26"/>
        </w:rPr>
      </w:pPr>
    </w:p>
    <w:p w:rsidR="002F07F5" w:rsidRDefault="002F07F5" w:rsidP="00C578F3">
      <w:pPr>
        <w:spacing w:after="0"/>
        <w:jc w:val="both"/>
        <w:rPr>
          <w:rFonts w:ascii="Times New Roman" w:hAnsi="Times New Roman" w:cs="Times New Roman"/>
          <w:sz w:val="26"/>
          <w:szCs w:val="26"/>
        </w:rPr>
      </w:pPr>
    </w:p>
    <w:p w:rsidR="002F07F5" w:rsidRDefault="002F07F5" w:rsidP="00C578F3">
      <w:pPr>
        <w:spacing w:after="0"/>
        <w:jc w:val="both"/>
        <w:rPr>
          <w:rFonts w:ascii="Times New Roman" w:hAnsi="Times New Roman" w:cs="Times New Roman"/>
          <w:sz w:val="26"/>
          <w:szCs w:val="26"/>
        </w:rPr>
      </w:pPr>
    </w:p>
    <w:p w:rsidR="002F07F5" w:rsidRDefault="002F07F5" w:rsidP="00C578F3">
      <w:pPr>
        <w:spacing w:after="0"/>
        <w:jc w:val="both"/>
        <w:rPr>
          <w:rFonts w:ascii="Times New Roman" w:hAnsi="Times New Roman" w:cs="Times New Roman"/>
          <w:sz w:val="26"/>
          <w:szCs w:val="26"/>
        </w:rPr>
      </w:pPr>
    </w:p>
    <w:p w:rsidR="002F07F5" w:rsidRDefault="002F07F5" w:rsidP="00C578F3">
      <w:pPr>
        <w:spacing w:after="0"/>
        <w:jc w:val="both"/>
        <w:rPr>
          <w:rFonts w:ascii="Times New Roman" w:hAnsi="Times New Roman" w:cs="Times New Roman"/>
          <w:sz w:val="26"/>
          <w:szCs w:val="26"/>
        </w:rPr>
      </w:pPr>
    </w:p>
    <w:p w:rsidR="002F07F5" w:rsidRDefault="002F07F5" w:rsidP="00C578F3">
      <w:pPr>
        <w:spacing w:after="0"/>
        <w:jc w:val="both"/>
        <w:rPr>
          <w:rFonts w:ascii="Times New Roman" w:hAnsi="Times New Roman" w:cs="Times New Roman"/>
          <w:sz w:val="26"/>
          <w:szCs w:val="26"/>
        </w:rPr>
      </w:pPr>
    </w:p>
    <w:sectPr w:rsidR="002F07F5" w:rsidSect="00020E6E">
      <w:type w:val="continuous"/>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2FF" w:rsidRDefault="002232FF" w:rsidP="00627D5E">
      <w:pPr>
        <w:spacing w:after="0" w:line="240" w:lineRule="auto"/>
      </w:pPr>
      <w:r>
        <w:separator/>
      </w:r>
    </w:p>
  </w:endnote>
  <w:endnote w:type="continuationSeparator" w:id="0">
    <w:p w:rsidR="002232FF" w:rsidRDefault="002232FF" w:rsidP="00627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2FF" w:rsidRDefault="002232FF" w:rsidP="00627D5E">
      <w:pPr>
        <w:spacing w:after="0" w:line="240" w:lineRule="auto"/>
      </w:pPr>
      <w:r>
        <w:separator/>
      </w:r>
    </w:p>
  </w:footnote>
  <w:footnote w:type="continuationSeparator" w:id="0">
    <w:p w:rsidR="002232FF" w:rsidRDefault="002232FF" w:rsidP="00627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696F"/>
    <w:multiLevelType w:val="hybridMultilevel"/>
    <w:tmpl w:val="775A1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CF3D7E"/>
    <w:multiLevelType w:val="hybridMultilevel"/>
    <w:tmpl w:val="60225DE2"/>
    <w:lvl w:ilvl="0" w:tplc="02DADD32">
      <w:start w:val="11"/>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66F74E7A"/>
    <w:multiLevelType w:val="hybridMultilevel"/>
    <w:tmpl w:val="F3C2F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406FD"/>
    <w:multiLevelType w:val="hybridMultilevel"/>
    <w:tmpl w:val="875C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078E8"/>
    <w:rsid w:val="00004105"/>
    <w:rsid w:val="000071F3"/>
    <w:rsid w:val="00015690"/>
    <w:rsid w:val="00020E6E"/>
    <w:rsid w:val="000227A8"/>
    <w:rsid w:val="0003013B"/>
    <w:rsid w:val="0003366A"/>
    <w:rsid w:val="00054126"/>
    <w:rsid w:val="00075A4E"/>
    <w:rsid w:val="000767AC"/>
    <w:rsid w:val="000809C4"/>
    <w:rsid w:val="00086774"/>
    <w:rsid w:val="000952E0"/>
    <w:rsid w:val="000961DE"/>
    <w:rsid w:val="000A6402"/>
    <w:rsid w:val="000B4308"/>
    <w:rsid w:val="000C4DF7"/>
    <w:rsid w:val="000C6DB4"/>
    <w:rsid w:val="000D2C7E"/>
    <w:rsid w:val="000D55F6"/>
    <w:rsid w:val="000D56A2"/>
    <w:rsid w:val="000E5479"/>
    <w:rsid w:val="00100B7D"/>
    <w:rsid w:val="001035D2"/>
    <w:rsid w:val="00110599"/>
    <w:rsid w:val="00114240"/>
    <w:rsid w:val="001153CD"/>
    <w:rsid w:val="001532C9"/>
    <w:rsid w:val="001544D4"/>
    <w:rsid w:val="00156D3C"/>
    <w:rsid w:val="001659BA"/>
    <w:rsid w:val="00166FA2"/>
    <w:rsid w:val="00172A86"/>
    <w:rsid w:val="00175215"/>
    <w:rsid w:val="001839B0"/>
    <w:rsid w:val="00185FFF"/>
    <w:rsid w:val="00192912"/>
    <w:rsid w:val="001A25C6"/>
    <w:rsid w:val="001B2734"/>
    <w:rsid w:val="001E5083"/>
    <w:rsid w:val="001F6113"/>
    <w:rsid w:val="001F7D4B"/>
    <w:rsid w:val="0020089A"/>
    <w:rsid w:val="00210585"/>
    <w:rsid w:val="00221229"/>
    <w:rsid w:val="002232FF"/>
    <w:rsid w:val="00241A1B"/>
    <w:rsid w:val="00253ACE"/>
    <w:rsid w:val="00263535"/>
    <w:rsid w:val="00281EAB"/>
    <w:rsid w:val="002C086F"/>
    <w:rsid w:val="002C1294"/>
    <w:rsid w:val="002C1C92"/>
    <w:rsid w:val="002C32A7"/>
    <w:rsid w:val="002E1936"/>
    <w:rsid w:val="002E6801"/>
    <w:rsid w:val="002F07F5"/>
    <w:rsid w:val="002F7BCC"/>
    <w:rsid w:val="003032E7"/>
    <w:rsid w:val="003064EA"/>
    <w:rsid w:val="003078B7"/>
    <w:rsid w:val="003078E8"/>
    <w:rsid w:val="0031698B"/>
    <w:rsid w:val="00317FC6"/>
    <w:rsid w:val="0032580A"/>
    <w:rsid w:val="003275FE"/>
    <w:rsid w:val="0034556B"/>
    <w:rsid w:val="00357BE4"/>
    <w:rsid w:val="003611D6"/>
    <w:rsid w:val="00362D04"/>
    <w:rsid w:val="00367F24"/>
    <w:rsid w:val="0037627B"/>
    <w:rsid w:val="00377D7C"/>
    <w:rsid w:val="003A6D7D"/>
    <w:rsid w:val="003B5047"/>
    <w:rsid w:val="003C04DE"/>
    <w:rsid w:val="003C23BA"/>
    <w:rsid w:val="003F7403"/>
    <w:rsid w:val="004024F8"/>
    <w:rsid w:val="00402B80"/>
    <w:rsid w:val="0040633C"/>
    <w:rsid w:val="004074B4"/>
    <w:rsid w:val="00427ED1"/>
    <w:rsid w:val="004308AC"/>
    <w:rsid w:val="00435B3C"/>
    <w:rsid w:val="00455188"/>
    <w:rsid w:val="004558AF"/>
    <w:rsid w:val="004569F0"/>
    <w:rsid w:val="00461465"/>
    <w:rsid w:val="00463B70"/>
    <w:rsid w:val="00466AE8"/>
    <w:rsid w:val="004758AA"/>
    <w:rsid w:val="00475FB5"/>
    <w:rsid w:val="00477264"/>
    <w:rsid w:val="00493A26"/>
    <w:rsid w:val="004A4D14"/>
    <w:rsid w:val="004B6759"/>
    <w:rsid w:val="004C61D4"/>
    <w:rsid w:val="004C637E"/>
    <w:rsid w:val="004D4214"/>
    <w:rsid w:val="004D6D96"/>
    <w:rsid w:val="004E4E9B"/>
    <w:rsid w:val="00500190"/>
    <w:rsid w:val="00505038"/>
    <w:rsid w:val="00506CEC"/>
    <w:rsid w:val="00514CC1"/>
    <w:rsid w:val="005434AA"/>
    <w:rsid w:val="00543D75"/>
    <w:rsid w:val="00555CD7"/>
    <w:rsid w:val="0056456B"/>
    <w:rsid w:val="0057557F"/>
    <w:rsid w:val="005773B3"/>
    <w:rsid w:val="005979FD"/>
    <w:rsid w:val="005A64B5"/>
    <w:rsid w:val="005A73FB"/>
    <w:rsid w:val="005B2060"/>
    <w:rsid w:val="005C47A9"/>
    <w:rsid w:val="005C73E0"/>
    <w:rsid w:val="005C79DC"/>
    <w:rsid w:val="005D3BF0"/>
    <w:rsid w:val="005E2FF2"/>
    <w:rsid w:val="006059B2"/>
    <w:rsid w:val="0061286E"/>
    <w:rsid w:val="00627D5E"/>
    <w:rsid w:val="00633EAA"/>
    <w:rsid w:val="00634878"/>
    <w:rsid w:val="00634989"/>
    <w:rsid w:val="00656AC6"/>
    <w:rsid w:val="00660B2E"/>
    <w:rsid w:val="006613D0"/>
    <w:rsid w:val="0066206B"/>
    <w:rsid w:val="00664758"/>
    <w:rsid w:val="00666D7F"/>
    <w:rsid w:val="0066723E"/>
    <w:rsid w:val="00672567"/>
    <w:rsid w:val="00673BF9"/>
    <w:rsid w:val="006C0743"/>
    <w:rsid w:val="006E2F55"/>
    <w:rsid w:val="006E6650"/>
    <w:rsid w:val="006E6E7B"/>
    <w:rsid w:val="006F05DD"/>
    <w:rsid w:val="006F1DA7"/>
    <w:rsid w:val="0070197D"/>
    <w:rsid w:val="00707EE5"/>
    <w:rsid w:val="00711565"/>
    <w:rsid w:val="00730EB8"/>
    <w:rsid w:val="00732FBB"/>
    <w:rsid w:val="00740D6A"/>
    <w:rsid w:val="00741FCB"/>
    <w:rsid w:val="00773026"/>
    <w:rsid w:val="0077484E"/>
    <w:rsid w:val="00792D6B"/>
    <w:rsid w:val="007966BD"/>
    <w:rsid w:val="00797BC6"/>
    <w:rsid w:val="007B2BFE"/>
    <w:rsid w:val="007B5453"/>
    <w:rsid w:val="007B6C92"/>
    <w:rsid w:val="007D4FA7"/>
    <w:rsid w:val="007E1B06"/>
    <w:rsid w:val="007E5276"/>
    <w:rsid w:val="007F1DD8"/>
    <w:rsid w:val="007F2499"/>
    <w:rsid w:val="007F6708"/>
    <w:rsid w:val="007F6731"/>
    <w:rsid w:val="00811EA4"/>
    <w:rsid w:val="00817D4C"/>
    <w:rsid w:val="00824E7F"/>
    <w:rsid w:val="0082573B"/>
    <w:rsid w:val="0083795C"/>
    <w:rsid w:val="00846520"/>
    <w:rsid w:val="008626C4"/>
    <w:rsid w:val="008633C1"/>
    <w:rsid w:val="00873D70"/>
    <w:rsid w:val="008811B1"/>
    <w:rsid w:val="00881CB5"/>
    <w:rsid w:val="00883999"/>
    <w:rsid w:val="0088405F"/>
    <w:rsid w:val="00892938"/>
    <w:rsid w:val="008959FA"/>
    <w:rsid w:val="008A00B7"/>
    <w:rsid w:val="008B4292"/>
    <w:rsid w:val="008B43F2"/>
    <w:rsid w:val="008C274D"/>
    <w:rsid w:val="008E7C9F"/>
    <w:rsid w:val="008F70F2"/>
    <w:rsid w:val="009017EA"/>
    <w:rsid w:val="00915896"/>
    <w:rsid w:val="00915BFE"/>
    <w:rsid w:val="009252E3"/>
    <w:rsid w:val="00931761"/>
    <w:rsid w:val="00955ABD"/>
    <w:rsid w:val="00956CAA"/>
    <w:rsid w:val="00957EEB"/>
    <w:rsid w:val="00963883"/>
    <w:rsid w:val="00971332"/>
    <w:rsid w:val="0098654C"/>
    <w:rsid w:val="00987E86"/>
    <w:rsid w:val="00991134"/>
    <w:rsid w:val="00993118"/>
    <w:rsid w:val="009953FB"/>
    <w:rsid w:val="009A0082"/>
    <w:rsid w:val="009A2CB5"/>
    <w:rsid w:val="009A5989"/>
    <w:rsid w:val="009A5B61"/>
    <w:rsid w:val="009C12FF"/>
    <w:rsid w:val="009C15B3"/>
    <w:rsid w:val="009C2FEC"/>
    <w:rsid w:val="009E0EC3"/>
    <w:rsid w:val="009E4C25"/>
    <w:rsid w:val="009E76F0"/>
    <w:rsid w:val="009F1767"/>
    <w:rsid w:val="009F6BAE"/>
    <w:rsid w:val="00A05A5C"/>
    <w:rsid w:val="00A21CDF"/>
    <w:rsid w:val="00A23503"/>
    <w:rsid w:val="00A36231"/>
    <w:rsid w:val="00A757C9"/>
    <w:rsid w:val="00A76EAC"/>
    <w:rsid w:val="00A93ED1"/>
    <w:rsid w:val="00AA786C"/>
    <w:rsid w:val="00AC109D"/>
    <w:rsid w:val="00AC71B1"/>
    <w:rsid w:val="00AE1C9A"/>
    <w:rsid w:val="00B234FE"/>
    <w:rsid w:val="00B32BE0"/>
    <w:rsid w:val="00B415DD"/>
    <w:rsid w:val="00B47755"/>
    <w:rsid w:val="00B522AE"/>
    <w:rsid w:val="00B5607E"/>
    <w:rsid w:val="00B6479B"/>
    <w:rsid w:val="00B71AA0"/>
    <w:rsid w:val="00B7365A"/>
    <w:rsid w:val="00B840F8"/>
    <w:rsid w:val="00B974FA"/>
    <w:rsid w:val="00BA4A07"/>
    <w:rsid w:val="00BB1F82"/>
    <w:rsid w:val="00BC30F7"/>
    <w:rsid w:val="00BC4C78"/>
    <w:rsid w:val="00BD5F40"/>
    <w:rsid w:val="00BE7357"/>
    <w:rsid w:val="00C06AAC"/>
    <w:rsid w:val="00C262A9"/>
    <w:rsid w:val="00C304F9"/>
    <w:rsid w:val="00C42A4E"/>
    <w:rsid w:val="00C50931"/>
    <w:rsid w:val="00C53F44"/>
    <w:rsid w:val="00C578F3"/>
    <w:rsid w:val="00C60354"/>
    <w:rsid w:val="00C60358"/>
    <w:rsid w:val="00C648FF"/>
    <w:rsid w:val="00C65022"/>
    <w:rsid w:val="00C7463F"/>
    <w:rsid w:val="00C92C68"/>
    <w:rsid w:val="00C95048"/>
    <w:rsid w:val="00CA1147"/>
    <w:rsid w:val="00CA1D92"/>
    <w:rsid w:val="00CC2041"/>
    <w:rsid w:val="00CF562A"/>
    <w:rsid w:val="00D120BF"/>
    <w:rsid w:val="00D34A6B"/>
    <w:rsid w:val="00D45ED3"/>
    <w:rsid w:val="00D470D5"/>
    <w:rsid w:val="00D52584"/>
    <w:rsid w:val="00D5393F"/>
    <w:rsid w:val="00D56B88"/>
    <w:rsid w:val="00D6679F"/>
    <w:rsid w:val="00D701C1"/>
    <w:rsid w:val="00D86EF5"/>
    <w:rsid w:val="00D951FD"/>
    <w:rsid w:val="00D95587"/>
    <w:rsid w:val="00D966A0"/>
    <w:rsid w:val="00DA038B"/>
    <w:rsid w:val="00DA071B"/>
    <w:rsid w:val="00DA49C2"/>
    <w:rsid w:val="00DB166B"/>
    <w:rsid w:val="00DD234C"/>
    <w:rsid w:val="00DF1541"/>
    <w:rsid w:val="00DF1696"/>
    <w:rsid w:val="00DF49AB"/>
    <w:rsid w:val="00DF655D"/>
    <w:rsid w:val="00E162B9"/>
    <w:rsid w:val="00E268B3"/>
    <w:rsid w:val="00E54D0C"/>
    <w:rsid w:val="00E64C4D"/>
    <w:rsid w:val="00E6767E"/>
    <w:rsid w:val="00E848A7"/>
    <w:rsid w:val="00EA2EF0"/>
    <w:rsid w:val="00EA760A"/>
    <w:rsid w:val="00EA7F56"/>
    <w:rsid w:val="00ED3B8F"/>
    <w:rsid w:val="00EF39AE"/>
    <w:rsid w:val="00EF5460"/>
    <w:rsid w:val="00F02CC0"/>
    <w:rsid w:val="00F20505"/>
    <w:rsid w:val="00F74366"/>
    <w:rsid w:val="00F76297"/>
    <w:rsid w:val="00F80582"/>
    <w:rsid w:val="00F87572"/>
    <w:rsid w:val="00F9142C"/>
    <w:rsid w:val="00F94B46"/>
    <w:rsid w:val="00FA1E77"/>
    <w:rsid w:val="00FA23D2"/>
    <w:rsid w:val="00FA6D81"/>
    <w:rsid w:val="00FB04F5"/>
    <w:rsid w:val="00FC2160"/>
    <w:rsid w:val="00FC3260"/>
    <w:rsid w:val="00FC68F9"/>
    <w:rsid w:val="00FE1E86"/>
    <w:rsid w:val="00FF0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E8"/>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4D14"/>
    <w:pPr>
      <w:ind w:left="720"/>
      <w:contextualSpacing/>
    </w:pPr>
  </w:style>
  <w:style w:type="paragraph" w:customStyle="1" w:styleId="ConsPlusNonformat">
    <w:name w:val="ConsPlusNonformat"/>
    <w:uiPriority w:val="99"/>
    <w:rsid w:val="00D701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semiHidden/>
    <w:unhideWhenUsed/>
    <w:rsid w:val="00627D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7D5E"/>
    <w:rPr>
      <w:lang w:eastAsia="ru-RU"/>
    </w:rPr>
  </w:style>
  <w:style w:type="paragraph" w:styleId="a7">
    <w:name w:val="footer"/>
    <w:basedOn w:val="a"/>
    <w:link w:val="a8"/>
    <w:uiPriority w:val="99"/>
    <w:semiHidden/>
    <w:unhideWhenUsed/>
    <w:rsid w:val="00627D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27D5E"/>
    <w:rPr>
      <w:lang w:eastAsia="ru-RU"/>
    </w:rPr>
  </w:style>
  <w:style w:type="paragraph" w:styleId="a9">
    <w:name w:val="Normal (Web)"/>
    <w:basedOn w:val="a"/>
    <w:uiPriority w:val="99"/>
    <w:unhideWhenUsed/>
    <w:rsid w:val="00B71AA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D470D5"/>
    <w:rPr>
      <w:color w:val="0000FF" w:themeColor="hyperlink"/>
      <w:u w:val="single"/>
    </w:rPr>
  </w:style>
  <w:style w:type="paragraph" w:styleId="ab">
    <w:name w:val="Balloon Text"/>
    <w:basedOn w:val="a"/>
    <w:link w:val="ac"/>
    <w:uiPriority w:val="99"/>
    <w:semiHidden/>
    <w:unhideWhenUsed/>
    <w:rsid w:val="00DA07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071B"/>
    <w:rPr>
      <w:rFonts w:ascii="Tahoma" w:hAnsi="Tahoma" w:cs="Tahoma"/>
      <w:sz w:val="16"/>
      <w:szCs w:val="16"/>
      <w:lang w:eastAsia="ru-RU"/>
    </w:rPr>
  </w:style>
  <w:style w:type="paragraph" w:customStyle="1" w:styleId="ConsPlusNormal">
    <w:name w:val="ConsPlusNormal"/>
    <w:rsid w:val="000952E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E8"/>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D14"/>
    <w:pPr>
      <w:ind w:left="720"/>
      <w:contextualSpacing/>
    </w:pPr>
  </w:style>
  <w:style w:type="paragraph" w:customStyle="1" w:styleId="ConsPlusNonformat">
    <w:name w:val="ConsPlusNonformat"/>
    <w:uiPriority w:val="99"/>
    <w:rsid w:val="00D701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semiHidden/>
    <w:unhideWhenUsed/>
    <w:rsid w:val="00627D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7D5E"/>
    <w:rPr>
      <w:lang w:eastAsia="ru-RU"/>
    </w:rPr>
  </w:style>
  <w:style w:type="paragraph" w:styleId="a7">
    <w:name w:val="footer"/>
    <w:basedOn w:val="a"/>
    <w:link w:val="a8"/>
    <w:uiPriority w:val="99"/>
    <w:semiHidden/>
    <w:unhideWhenUsed/>
    <w:rsid w:val="00627D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27D5E"/>
    <w:rPr>
      <w:lang w:eastAsia="ru-RU"/>
    </w:rPr>
  </w:style>
  <w:style w:type="paragraph" w:styleId="a9">
    <w:name w:val="Normal (Web)"/>
    <w:basedOn w:val="a"/>
    <w:uiPriority w:val="99"/>
    <w:unhideWhenUsed/>
    <w:rsid w:val="00B71AA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D470D5"/>
    <w:rPr>
      <w:color w:val="0000FF" w:themeColor="hyperlink"/>
      <w:u w:val="single"/>
    </w:rPr>
  </w:style>
  <w:style w:type="paragraph" w:styleId="ab">
    <w:name w:val="Balloon Text"/>
    <w:basedOn w:val="a"/>
    <w:link w:val="ac"/>
    <w:uiPriority w:val="99"/>
    <w:semiHidden/>
    <w:unhideWhenUsed/>
    <w:rsid w:val="00DA07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071B"/>
    <w:rPr>
      <w:rFonts w:ascii="Tahoma" w:hAnsi="Tahoma" w:cs="Tahoma"/>
      <w:sz w:val="16"/>
      <w:szCs w:val="16"/>
      <w:lang w:eastAsia="ru-RU"/>
    </w:rPr>
  </w:style>
  <w:style w:type="paragraph" w:customStyle="1" w:styleId="ConsPlusNormal">
    <w:name w:val="ConsPlusNormal"/>
    <w:rsid w:val="000952E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686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60564-CA24-4687-87CE-D881EFD1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8864</Words>
  <Characters>50527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107-2</dc:creator>
  <cp:lastModifiedBy>309 2</cp:lastModifiedBy>
  <cp:revision>6</cp:revision>
  <cp:lastPrinted>2016-07-29T07:11:00Z</cp:lastPrinted>
  <dcterms:created xsi:type="dcterms:W3CDTF">2016-07-18T02:19:00Z</dcterms:created>
  <dcterms:modified xsi:type="dcterms:W3CDTF">2016-07-29T07:17:00Z</dcterms:modified>
</cp:coreProperties>
</file>